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9805E" w14:textId="77777777" w:rsidR="008130BA" w:rsidRPr="00C0080F" w:rsidRDefault="008130BA" w:rsidP="008130BA">
      <w:pPr>
        <w:spacing w:after="0" w:line="240" w:lineRule="auto"/>
        <w:jc w:val="center"/>
        <w:rPr>
          <w:rFonts w:eastAsia="Calibri" w:cstheme="minorHAnsi"/>
          <w:b/>
          <w:sz w:val="18"/>
          <w:szCs w:val="18"/>
        </w:rPr>
      </w:pPr>
      <w:r w:rsidRPr="00C0080F">
        <w:rPr>
          <w:rFonts w:eastAsia="Calibri" w:cstheme="minorHAnsi"/>
          <w:noProof/>
          <w:lang w:eastAsia="pt-BR"/>
        </w:rPr>
        <w:drawing>
          <wp:inline distT="0" distB="0" distL="0" distR="0" wp14:anchorId="709CE773" wp14:editId="437E1437">
            <wp:extent cx="657860" cy="713740"/>
            <wp:effectExtent l="0" t="0" r="8890" b="0"/>
            <wp:docPr id="1" name="Imagem 1" descr="Desenho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14C9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SERVIÇO PÚBLICO FEDERAL</w:t>
      </w:r>
    </w:p>
    <w:p w14:paraId="6B3768C4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UNIVERSIDADE FEDERAL DE SANTA CATARINA</w:t>
      </w:r>
    </w:p>
    <w:p w14:paraId="47BB09E2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CENTRO SOCIOECONÔMICO</w:t>
      </w:r>
    </w:p>
    <w:p w14:paraId="6D77057B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DEPARTAMENTO DE SERVIÇO SOCIAL</w:t>
      </w:r>
    </w:p>
    <w:p w14:paraId="0A1A2C7C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CAMPUS REITOR JOÃO DAVID FERREIRA LIMA – TRINDADE – CEP 88040-900 – FLORIANÓPOLIS / SC</w:t>
      </w:r>
    </w:p>
    <w:p w14:paraId="29293AA2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TELEFONE +55 (48) 3721-3800    -   FAX  +55 (48)  3721-9990</w:t>
      </w:r>
    </w:p>
    <w:p w14:paraId="2DBB2B6D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dss@contato.ufsc.br   |   www.dss.ufsc.br</w:t>
      </w:r>
    </w:p>
    <w:p w14:paraId="45B84B29" w14:textId="77777777" w:rsidR="008130BA" w:rsidRPr="00C0080F" w:rsidRDefault="008130BA" w:rsidP="00A71ABC">
      <w:pPr>
        <w:spacing w:after="0" w:line="240" w:lineRule="auto"/>
        <w:rPr>
          <w:rFonts w:cstheme="minorHAnsi"/>
        </w:rPr>
      </w:pPr>
    </w:p>
    <w:p w14:paraId="41EBE90C" w14:textId="77777777" w:rsidR="008130BA" w:rsidRPr="00C0080F" w:rsidRDefault="008130BA" w:rsidP="0081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Disciplina: POLÍTICA SOCIAL E FAMÍLIA</w:t>
      </w:r>
    </w:p>
    <w:p w14:paraId="12584D00" w14:textId="1A414548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Código: </w:t>
      </w:r>
      <w:r w:rsidRPr="00C0080F">
        <w:rPr>
          <w:rFonts w:eastAsia="Times New Roman" w:cstheme="minorHAnsi"/>
          <w:bCs/>
          <w:lang w:eastAsia="pt-BR"/>
        </w:rPr>
        <w:t>DSS 7163</w:t>
      </w:r>
      <w:r w:rsidRPr="00C0080F">
        <w:rPr>
          <w:rFonts w:eastAsia="Times New Roman" w:cstheme="minorHAnsi"/>
          <w:lang w:eastAsia="pt-BR"/>
        </w:rPr>
        <w:tab/>
      </w:r>
      <w:r w:rsidRPr="00C0080F">
        <w:rPr>
          <w:rFonts w:eastAsia="Times New Roman" w:cstheme="minorHAnsi"/>
          <w:lang w:eastAsia="pt-BR"/>
        </w:rPr>
        <w:tab/>
        <w:t xml:space="preserve">Turma: </w:t>
      </w:r>
      <w:r w:rsidR="00910E2B" w:rsidRPr="00C0080F">
        <w:rPr>
          <w:rFonts w:eastAsia="Times New Roman" w:cstheme="minorHAnsi"/>
          <w:lang w:eastAsia="pt-BR"/>
        </w:rPr>
        <w:t>09</w:t>
      </w:r>
      <w:r w:rsidRPr="00C0080F">
        <w:rPr>
          <w:rFonts w:eastAsia="Times New Roman" w:cstheme="minorHAnsi"/>
          <w:lang w:eastAsia="pt-BR"/>
        </w:rPr>
        <w:t>309</w:t>
      </w:r>
      <w:r w:rsidRPr="00C0080F">
        <w:rPr>
          <w:rFonts w:eastAsia="Times New Roman" w:cstheme="minorHAnsi"/>
          <w:lang w:eastAsia="pt-BR"/>
        </w:rPr>
        <w:tab/>
      </w:r>
    </w:p>
    <w:p w14:paraId="608EB218" w14:textId="77777777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Carga Horária: 72 horas (04 h/a semanais)</w:t>
      </w:r>
    </w:p>
    <w:p w14:paraId="5D532C4B" w14:textId="77777777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Semestre: 2025.1</w:t>
      </w:r>
    </w:p>
    <w:p w14:paraId="5AD71076" w14:textId="77777777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val="en-US" w:eastAsia="pt-BR"/>
        </w:rPr>
      </w:pPr>
      <w:r w:rsidRPr="00C0080F">
        <w:rPr>
          <w:rFonts w:eastAsia="Times New Roman" w:cstheme="minorHAnsi"/>
          <w:lang w:eastAsia="pt-BR"/>
        </w:rPr>
        <w:t xml:space="preserve">Professoras: Dra. Keli Regina Dal Prá e Dra. </w:t>
      </w:r>
      <w:r w:rsidRPr="00C0080F">
        <w:rPr>
          <w:rFonts w:eastAsia="Times New Roman" w:cstheme="minorHAnsi"/>
          <w:lang w:val="en-US" w:eastAsia="pt-BR"/>
        </w:rPr>
        <w:t>Michelly Laurita Wiese</w:t>
      </w:r>
    </w:p>
    <w:p w14:paraId="079F6932" w14:textId="419F00B7" w:rsidR="008130BA" w:rsidRPr="00E33B97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33B97">
        <w:rPr>
          <w:rFonts w:eastAsia="Times New Roman" w:cstheme="minorHAnsi"/>
          <w:lang w:eastAsia="pt-BR"/>
        </w:rPr>
        <w:t xml:space="preserve">Email: </w:t>
      </w:r>
      <w:hyperlink r:id="rId8" w:history="1">
        <w:r w:rsidR="00664358" w:rsidRPr="00E7733D">
          <w:rPr>
            <w:rStyle w:val="Hyperlink"/>
            <w:rFonts w:eastAsia="Times New Roman" w:cstheme="minorHAnsi"/>
            <w:lang w:eastAsia="pt-BR"/>
          </w:rPr>
          <w:t>keli.regina@ufsc.br</w:t>
        </w:r>
      </w:hyperlink>
      <w:r w:rsidRPr="00E33B97">
        <w:rPr>
          <w:rFonts w:eastAsia="Times New Roman" w:cstheme="minorHAnsi"/>
          <w:lang w:eastAsia="pt-BR"/>
        </w:rPr>
        <w:t xml:space="preserve"> e </w:t>
      </w:r>
      <w:hyperlink r:id="rId9" w:history="1">
        <w:r w:rsidRPr="00E33B97">
          <w:rPr>
            <w:rStyle w:val="Hyperlink"/>
            <w:rFonts w:eastAsia="Times New Roman" w:cstheme="minorHAnsi"/>
            <w:lang w:eastAsia="pt-BR"/>
          </w:rPr>
          <w:t>michelly.wiese@ufsc.br</w:t>
        </w:r>
      </w:hyperlink>
      <w:r w:rsidRPr="00E33B97">
        <w:rPr>
          <w:rFonts w:eastAsia="Times New Roman" w:cstheme="minorHAnsi"/>
          <w:lang w:eastAsia="pt-BR"/>
        </w:rPr>
        <w:t xml:space="preserve"> </w:t>
      </w:r>
    </w:p>
    <w:p w14:paraId="632C381E" w14:textId="7A26928C" w:rsidR="00E33B97" w:rsidRDefault="00E33B97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33B97">
        <w:rPr>
          <w:rFonts w:eastAsia="Times New Roman" w:cstheme="minorHAnsi"/>
          <w:lang w:eastAsia="pt-BR"/>
        </w:rPr>
        <w:t>Estagiária docente: Nayara</w:t>
      </w:r>
      <w:r>
        <w:rPr>
          <w:rFonts w:eastAsia="Times New Roman" w:cstheme="minorHAnsi"/>
          <w:lang w:eastAsia="pt-BR"/>
        </w:rPr>
        <w:t xml:space="preserve"> Alline Soares Mendonça</w:t>
      </w:r>
    </w:p>
    <w:p w14:paraId="21D97859" w14:textId="3024B7D1" w:rsidR="00E33B97" w:rsidRPr="00E33B97" w:rsidRDefault="00E33B97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e-mail: </w:t>
      </w:r>
      <w:r w:rsidRPr="00E33B97">
        <w:rPr>
          <w:rFonts w:eastAsia="Times New Roman" w:cstheme="minorHAnsi"/>
          <w:lang w:eastAsia="pt-BR"/>
        </w:rPr>
        <w:t>nayara.as1987@gmail.com</w:t>
      </w:r>
    </w:p>
    <w:p w14:paraId="09934CFA" w14:textId="77777777" w:rsidR="008130BA" w:rsidRPr="00E33B97" w:rsidRDefault="008130BA" w:rsidP="008130BA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</w:p>
    <w:p w14:paraId="72FCD3EE" w14:textId="77777777" w:rsidR="008130BA" w:rsidRPr="00C0080F" w:rsidRDefault="008130BA" w:rsidP="008130BA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PROGRAMA DA DISCIPLINA</w:t>
      </w:r>
    </w:p>
    <w:p w14:paraId="685B4BBE" w14:textId="77777777" w:rsidR="008130BA" w:rsidRPr="00C0080F" w:rsidRDefault="008130BA" w:rsidP="0081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1080"/>
        </w:tabs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Ementa</w:t>
      </w:r>
    </w:p>
    <w:p w14:paraId="1175A2A6" w14:textId="77777777" w:rsidR="008130BA" w:rsidRPr="00C0080F" w:rsidRDefault="008130BA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Família e Sociedade. As concepções de família, as políticas sociais e o Estado Brasileiro. A contradição e a interface entre o espaço público e espaço privado. Transição demográfica, envelhecimento populacional e as novas configurações familiares. Os aspectos ético-políticos no trabalho com famílias. Intersetorialidade, políticas sociais setoriais, necessidades sociais e o Serviço Social.</w:t>
      </w:r>
    </w:p>
    <w:p w14:paraId="68ED7FFC" w14:textId="77777777" w:rsidR="008130BA" w:rsidRPr="00C0080F" w:rsidRDefault="008130BA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A53E3E6" w14:textId="77777777" w:rsidR="008130BA" w:rsidRPr="00C0080F" w:rsidRDefault="008130BA" w:rsidP="0081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1080"/>
        </w:tabs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Objetivo Geral</w:t>
      </w:r>
    </w:p>
    <w:p w14:paraId="7F5AEA55" w14:textId="77777777" w:rsidR="008130BA" w:rsidRPr="00C0080F" w:rsidRDefault="008130BA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Proporcionar ao estudante de Serviço Social conhecimentos sobre políticas sociais e sua interface com as famílias, compreendendo-as enquanto sujeito privilegiado de intervenção profissional e como instância informal de proteção social.</w:t>
      </w:r>
    </w:p>
    <w:p w14:paraId="5DDCC1C7" w14:textId="77777777" w:rsidR="008130BA" w:rsidRPr="00C0080F" w:rsidRDefault="008130BA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902D5B7" w14:textId="77777777" w:rsidR="008130BA" w:rsidRPr="00C0080F" w:rsidRDefault="008130BA" w:rsidP="0081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1080"/>
        </w:tabs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Objetivos Específicos</w:t>
      </w:r>
    </w:p>
    <w:p w14:paraId="7CCDD94B" w14:textId="77777777" w:rsidR="008130BA" w:rsidRPr="00C0080F" w:rsidRDefault="008130BA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• Propiciar a incorporação de conceitos básicos sobre a família a partir de uma perspectiva sócio-histórica;</w:t>
      </w:r>
    </w:p>
    <w:p w14:paraId="0016105B" w14:textId="77777777" w:rsidR="008130BA" w:rsidRPr="00C0080F" w:rsidRDefault="008130BA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• Estimular o debate sobre o papel da família no âmbito da proteção social na atualidade e sobre o trabalho profissional no âmbito das políticas sociais;</w:t>
      </w:r>
    </w:p>
    <w:p w14:paraId="697E1B25" w14:textId="77777777" w:rsidR="008130BA" w:rsidRPr="00C0080F" w:rsidRDefault="008130BA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• Oferecer subsídios teórico-metodológicos para o desenvolvimento de ações profissionais com famílias.</w:t>
      </w:r>
    </w:p>
    <w:p w14:paraId="25E43B1A" w14:textId="77777777" w:rsidR="008130BA" w:rsidRPr="00C0080F" w:rsidRDefault="008130BA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3FBC21B2" w14:textId="77777777" w:rsidR="008130BA" w:rsidRPr="00C0080F" w:rsidRDefault="008130BA" w:rsidP="0081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Conteúdo Programático</w:t>
      </w:r>
    </w:p>
    <w:p w14:paraId="2F658DEB" w14:textId="228C0DB3" w:rsidR="008130BA" w:rsidRPr="00C0080F" w:rsidRDefault="008130BA" w:rsidP="008130BA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Unidade I - Família e Sociedade</w:t>
      </w:r>
    </w:p>
    <w:p w14:paraId="66024B8F" w14:textId="77777777" w:rsidR="008130BA" w:rsidRPr="00C0080F" w:rsidRDefault="008130BA" w:rsidP="008130BA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1.1 – Introdução ao tema: diversidade de discursos, imagens contraditórias</w:t>
      </w:r>
    </w:p>
    <w:p w14:paraId="011988F7" w14:textId="77777777" w:rsidR="008130BA" w:rsidRPr="00C0080F" w:rsidRDefault="008130BA" w:rsidP="008130BA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1.2 – A família no campo das ciências sociais </w:t>
      </w:r>
    </w:p>
    <w:p w14:paraId="4BA8214E" w14:textId="77777777" w:rsidR="008130BA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1.3 – Família brasileira contemporânea: transição demográfica, envelhecimento populacional e as novas configurações familiares.</w:t>
      </w:r>
    </w:p>
    <w:p w14:paraId="539721F2" w14:textId="6286AF76" w:rsidR="00891437" w:rsidRDefault="00891437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9F3DF7">
        <w:rPr>
          <w:rFonts w:eastAsia="Times New Roman" w:cstheme="minorHAnsi"/>
          <w:lang w:eastAsia="pt-BR"/>
        </w:rPr>
        <w:t>1.4 – Classe, raça e gênero no debate da família brasileira</w:t>
      </w:r>
    </w:p>
    <w:p w14:paraId="0C12824F" w14:textId="77777777" w:rsidR="008130BA" w:rsidRPr="00C0080F" w:rsidRDefault="008130BA" w:rsidP="008130BA">
      <w:pPr>
        <w:spacing w:after="0" w:line="240" w:lineRule="auto"/>
        <w:rPr>
          <w:rFonts w:cstheme="minorHAnsi"/>
        </w:rPr>
      </w:pPr>
    </w:p>
    <w:p w14:paraId="3D1DCEE4" w14:textId="402D9908" w:rsidR="008130BA" w:rsidRPr="00C0080F" w:rsidRDefault="008130BA" w:rsidP="008130BA">
      <w:pPr>
        <w:spacing w:after="0" w:line="240" w:lineRule="auto"/>
        <w:rPr>
          <w:rFonts w:cstheme="minorHAnsi"/>
        </w:rPr>
      </w:pPr>
      <w:r w:rsidRPr="009F3DF7">
        <w:rPr>
          <w:rFonts w:cstheme="minorHAnsi"/>
          <w:b/>
          <w:bCs/>
        </w:rPr>
        <w:t>Bibliografia básica</w:t>
      </w:r>
      <w:r w:rsidRPr="009F3DF7">
        <w:rPr>
          <w:rFonts w:cstheme="minorHAnsi"/>
        </w:rPr>
        <w:t>:</w:t>
      </w:r>
    </w:p>
    <w:p w14:paraId="3B96D187" w14:textId="531CDB55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bCs/>
          <w:lang w:eastAsia="pt-BR"/>
        </w:rPr>
      </w:pPr>
      <w:r w:rsidRPr="00C0080F">
        <w:rPr>
          <w:rFonts w:eastAsia="Times New Roman" w:cstheme="minorHAnsi"/>
          <w:bCs/>
          <w:lang w:eastAsia="pt-BR"/>
        </w:rPr>
        <w:t xml:space="preserve">SZYMANSKI, Heloisa. Teorias e “teorias” de famílias. In: CARVALHO, Maria do Carmo B. de (Org.). </w:t>
      </w:r>
      <w:r w:rsidRPr="00C0080F">
        <w:rPr>
          <w:rFonts w:eastAsia="Times New Roman" w:cstheme="minorHAnsi"/>
          <w:bCs/>
          <w:i/>
          <w:lang w:eastAsia="pt-BR"/>
        </w:rPr>
        <w:t>A família contemporânea em debate</w:t>
      </w:r>
      <w:r w:rsidRPr="00C0080F">
        <w:rPr>
          <w:rFonts w:eastAsia="Times New Roman" w:cstheme="minorHAnsi"/>
          <w:bCs/>
          <w:lang w:eastAsia="pt-BR"/>
        </w:rPr>
        <w:t xml:space="preserve">. São Paulo: Cortez, 1995. pp. 23-27 </w:t>
      </w:r>
    </w:p>
    <w:p w14:paraId="77E77414" w14:textId="77777777" w:rsidR="009F3DF7" w:rsidRDefault="009F3DF7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23F0F393" w14:textId="445E7CD3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FONSECA, Claudia. A outra família brasileira: antropologi</w:t>
      </w:r>
      <w:r w:rsidR="009F3DF7">
        <w:rPr>
          <w:rFonts w:eastAsia="Times New Roman" w:cstheme="minorHAnsi"/>
          <w:lang w:eastAsia="pt-BR"/>
        </w:rPr>
        <w:t xml:space="preserve">a, desigualdade e diferença. IN: </w:t>
      </w:r>
      <w:r w:rsidR="009F3DF7" w:rsidRPr="00C0080F">
        <w:rPr>
          <w:rFonts w:eastAsia="Times New Roman" w:cstheme="minorHAnsi"/>
          <w:lang w:eastAsia="pt-BR"/>
        </w:rPr>
        <w:t>FONSECA, Claudia</w:t>
      </w:r>
      <w:r w:rsidRPr="00C0080F">
        <w:rPr>
          <w:rFonts w:eastAsia="Times New Roman" w:cstheme="minorHAnsi"/>
          <w:lang w:eastAsia="pt-BR"/>
        </w:rPr>
        <w:t xml:space="preserve">. </w:t>
      </w:r>
      <w:r w:rsidRPr="009F3DF7">
        <w:rPr>
          <w:rFonts w:eastAsia="Times New Roman" w:cstheme="minorHAnsi"/>
          <w:i/>
          <w:lang w:eastAsia="pt-BR"/>
        </w:rPr>
        <w:t>Caminhos da Adoção</w:t>
      </w:r>
      <w:r w:rsidRPr="00C0080F">
        <w:rPr>
          <w:rFonts w:eastAsia="Times New Roman" w:cstheme="minorHAnsi"/>
          <w:lang w:eastAsia="pt-BR"/>
        </w:rPr>
        <w:t>. São Paulo: Cortez, 1995. (p. 13 a 23)</w:t>
      </w:r>
    </w:p>
    <w:p w14:paraId="613203D2" w14:textId="77777777" w:rsidR="009F3DF7" w:rsidRDefault="009F3DF7" w:rsidP="008130BA">
      <w:pPr>
        <w:spacing w:after="0" w:line="240" w:lineRule="auto"/>
        <w:jc w:val="both"/>
        <w:rPr>
          <w:rFonts w:eastAsia="Times New Roman" w:cstheme="minorHAnsi"/>
          <w:bCs/>
          <w:lang w:eastAsia="pt-BR"/>
        </w:rPr>
      </w:pPr>
    </w:p>
    <w:p w14:paraId="0787E035" w14:textId="56C98586" w:rsidR="008130BA" w:rsidRPr="00C0080F" w:rsidRDefault="008130BA" w:rsidP="008130BA">
      <w:pPr>
        <w:spacing w:after="0" w:line="240" w:lineRule="auto"/>
        <w:jc w:val="both"/>
        <w:rPr>
          <w:rFonts w:cstheme="minorHAnsi"/>
        </w:rPr>
      </w:pPr>
      <w:r w:rsidRPr="00C0080F">
        <w:rPr>
          <w:rFonts w:eastAsia="Times New Roman" w:cstheme="minorHAnsi"/>
          <w:lang w:eastAsia="pt-BR"/>
        </w:rPr>
        <w:t>SARTI, C. A. Famílias enredadas. In: ACOSTA, A. R.; VITALE, M. A. F. (orgs.). Família: redes, laços e políticas públicas. São Paulo: Cortez, Puc/SP, 2005. p. 21-36</w:t>
      </w:r>
      <w:r w:rsidRPr="00C0080F">
        <w:rPr>
          <w:rFonts w:cstheme="minorHAnsi"/>
        </w:rPr>
        <w:t xml:space="preserve"> </w:t>
      </w:r>
    </w:p>
    <w:p w14:paraId="766BCE17" w14:textId="77777777" w:rsidR="009F3DF7" w:rsidRDefault="009F3DF7" w:rsidP="009F3DF7">
      <w:pPr>
        <w:spacing w:after="0" w:line="240" w:lineRule="auto"/>
        <w:rPr>
          <w:rFonts w:eastAsia="Times New Roman" w:cstheme="minorHAnsi"/>
          <w:lang w:eastAsia="pt-BR"/>
        </w:rPr>
      </w:pPr>
    </w:p>
    <w:p w14:paraId="73ACFEC8" w14:textId="03733959" w:rsidR="00891437" w:rsidRPr="009F3DF7" w:rsidRDefault="00891437" w:rsidP="009F3DF7">
      <w:pPr>
        <w:spacing w:after="0" w:line="240" w:lineRule="auto"/>
        <w:rPr>
          <w:rFonts w:eastAsia="Times New Roman" w:cstheme="minorHAnsi"/>
          <w:lang w:eastAsia="pt-BR"/>
        </w:rPr>
      </w:pPr>
      <w:r w:rsidRPr="009F3DF7">
        <w:rPr>
          <w:rFonts w:eastAsia="Times New Roman" w:cstheme="minorHAnsi"/>
          <w:lang w:eastAsia="pt-BR"/>
        </w:rPr>
        <w:t xml:space="preserve">DAL PRÁ, K.R; WIESE, M.L; MIOTO, R.C.T. </w:t>
      </w:r>
      <w:r w:rsidRPr="009F3DF7">
        <w:rPr>
          <w:rFonts w:eastAsia="Times New Roman" w:cstheme="minorHAnsi"/>
          <w:shd w:val="clear" w:color="auto" w:fill="FFFFFF"/>
          <w:lang w:eastAsia="pt-BR"/>
        </w:rPr>
        <w:t xml:space="preserve">Famílias negras brasileiras: desigualdades sociais, política social e Serviço Social. Anais do XVIII </w:t>
      </w:r>
      <w:r w:rsidR="00B472FD" w:rsidRPr="009F3DF7">
        <w:rPr>
          <w:rFonts w:eastAsia="Times New Roman" w:cstheme="minorHAnsi"/>
          <w:shd w:val="clear" w:color="auto" w:fill="FFFFFF"/>
          <w:lang w:eastAsia="pt-BR"/>
        </w:rPr>
        <w:t>Encontro Brasileiro de Pesquisadores/as/es em Serviço Social</w:t>
      </w:r>
      <w:r w:rsidRPr="009F3DF7">
        <w:rPr>
          <w:rFonts w:eastAsia="Times New Roman" w:cstheme="minorHAnsi"/>
          <w:shd w:val="clear" w:color="auto" w:fill="FFFFFF"/>
          <w:lang w:eastAsia="pt-BR"/>
        </w:rPr>
        <w:t>, Fortaleza, 2024</w:t>
      </w:r>
      <w:r w:rsidR="00B472FD" w:rsidRPr="009F3DF7">
        <w:rPr>
          <w:rFonts w:eastAsia="Times New Roman" w:cstheme="minorHAnsi"/>
          <w:shd w:val="clear" w:color="auto" w:fill="FFFFFF"/>
          <w:lang w:eastAsia="pt-BR"/>
        </w:rPr>
        <w:t>.</w:t>
      </w:r>
    </w:p>
    <w:p w14:paraId="23D99240" w14:textId="77777777" w:rsidR="009F3DF7" w:rsidRDefault="009F3DF7" w:rsidP="009F3DF7">
      <w:pPr>
        <w:spacing w:after="0" w:line="240" w:lineRule="auto"/>
        <w:rPr>
          <w:rFonts w:eastAsia="Times New Roman" w:cstheme="minorHAnsi"/>
          <w:lang w:eastAsia="pt-BR"/>
        </w:rPr>
      </w:pPr>
    </w:p>
    <w:p w14:paraId="47AB9674" w14:textId="20CE427E" w:rsidR="00891437" w:rsidRPr="009F3DF7" w:rsidRDefault="00891437" w:rsidP="009F3DF7">
      <w:pPr>
        <w:spacing w:after="0" w:line="240" w:lineRule="auto"/>
        <w:rPr>
          <w:rFonts w:eastAsia="Times New Roman" w:cstheme="minorHAnsi"/>
          <w:lang w:eastAsia="pt-BR"/>
        </w:rPr>
      </w:pPr>
      <w:r w:rsidRPr="009F3DF7">
        <w:rPr>
          <w:rFonts w:eastAsia="Times New Roman" w:cstheme="minorHAnsi"/>
          <w:lang w:eastAsia="pt-BR"/>
        </w:rPr>
        <w:t xml:space="preserve">MORAES, Patricia Maccarini; NUNES, Renata; HORST, Claudio Henrique Miranda; MIOTO, Regina Célia Tamaso. FAMILISMO E POLÍTICA SOCIAL: aproximações com as bases da formação sócio-histórica brasileira. </w:t>
      </w:r>
      <w:r w:rsidRPr="009F3DF7">
        <w:rPr>
          <w:rFonts w:eastAsia="Times New Roman" w:cstheme="minorHAnsi"/>
          <w:i/>
          <w:iCs/>
          <w:lang w:eastAsia="pt-BR"/>
        </w:rPr>
        <w:t>Revista de Políticas Públicas</w:t>
      </w:r>
      <w:r w:rsidRPr="009F3DF7">
        <w:rPr>
          <w:rFonts w:eastAsia="Times New Roman" w:cstheme="minorHAnsi"/>
          <w:lang w:eastAsia="pt-BR"/>
        </w:rPr>
        <w:t>, v. 24, n. 2, p. 802–818, 27 Dez 2020 Disponível em: https://periodicoseletronicos.ufma.br/index.php/rppublica/article/view/13675. Acesso em: 25 nov. 2024.</w:t>
      </w:r>
    </w:p>
    <w:p w14:paraId="7628D1BF" w14:textId="77777777" w:rsidR="009F3DF7" w:rsidRDefault="009F3DF7" w:rsidP="009F3DF7">
      <w:pPr>
        <w:spacing w:after="0" w:line="240" w:lineRule="auto"/>
        <w:rPr>
          <w:rFonts w:eastAsia="Times New Roman" w:cstheme="minorHAnsi"/>
          <w:lang w:eastAsia="pt-BR"/>
        </w:rPr>
      </w:pPr>
    </w:p>
    <w:p w14:paraId="63151E02" w14:textId="6CCC56BF" w:rsidR="00891437" w:rsidRPr="009F3DF7" w:rsidRDefault="00B472FD" w:rsidP="009F3DF7">
      <w:pPr>
        <w:spacing w:after="0" w:line="240" w:lineRule="auto"/>
        <w:rPr>
          <w:rFonts w:eastAsia="Times New Roman" w:cstheme="minorHAnsi"/>
          <w:lang w:eastAsia="pt-BR"/>
        </w:rPr>
      </w:pPr>
      <w:r w:rsidRPr="009F3DF7">
        <w:rPr>
          <w:rFonts w:eastAsia="Times New Roman" w:cstheme="minorHAnsi"/>
          <w:lang w:eastAsia="pt-BR"/>
        </w:rPr>
        <w:t xml:space="preserve">Filme: </w:t>
      </w:r>
      <w:r w:rsidR="00891437" w:rsidRPr="009F3DF7">
        <w:rPr>
          <w:rFonts w:eastAsia="Times New Roman" w:cstheme="minorHAnsi"/>
          <w:lang w:eastAsia="pt-BR"/>
        </w:rPr>
        <w:t>A Filha Perdida. Direção: Maggie Gyllenhaal.</w:t>
      </w:r>
      <w:r w:rsidRPr="009F3DF7">
        <w:rPr>
          <w:rFonts w:eastAsia="Times New Roman" w:cstheme="minorHAnsi"/>
          <w:lang w:eastAsia="pt-BR"/>
        </w:rPr>
        <w:t xml:space="preserve"> </w:t>
      </w:r>
      <w:r w:rsidR="00891437" w:rsidRPr="009F3DF7">
        <w:rPr>
          <w:rFonts w:eastAsia="Times New Roman" w:cstheme="minorHAnsi"/>
          <w:lang w:eastAsia="pt-BR"/>
        </w:rPr>
        <w:t xml:space="preserve">Produção: </w:t>
      </w:r>
      <w:r w:rsidRPr="009F3DF7">
        <w:rPr>
          <w:rFonts w:eastAsia="Times New Roman" w:cstheme="minorHAnsi"/>
          <w:lang w:eastAsia="pt-BR"/>
        </w:rPr>
        <w:t>Maggie Gyllenhaal</w:t>
      </w:r>
      <w:r w:rsidR="00891437" w:rsidRPr="009F3DF7">
        <w:rPr>
          <w:rFonts w:eastAsia="Times New Roman" w:cstheme="minorHAnsi"/>
          <w:lang w:eastAsia="pt-BR"/>
        </w:rPr>
        <w:t xml:space="preserve">. </w:t>
      </w:r>
      <w:r w:rsidRPr="009F3DF7">
        <w:rPr>
          <w:rFonts w:eastAsia="Times New Roman" w:cstheme="minorHAnsi"/>
          <w:lang w:eastAsia="pt-BR"/>
        </w:rPr>
        <w:t>NETFLIX</w:t>
      </w:r>
      <w:r w:rsidR="00891437" w:rsidRPr="009F3DF7">
        <w:rPr>
          <w:rFonts w:eastAsia="Times New Roman" w:cstheme="minorHAnsi"/>
          <w:lang w:eastAsia="pt-BR"/>
        </w:rPr>
        <w:t xml:space="preserve">, </w:t>
      </w:r>
      <w:r w:rsidRPr="009F3DF7">
        <w:rPr>
          <w:rFonts w:eastAsia="Times New Roman" w:cstheme="minorHAnsi"/>
          <w:lang w:eastAsia="pt-BR"/>
        </w:rPr>
        <w:t>2021</w:t>
      </w:r>
      <w:r w:rsidR="00891437" w:rsidRPr="009F3DF7">
        <w:rPr>
          <w:rFonts w:eastAsia="Times New Roman" w:cstheme="minorHAnsi"/>
          <w:lang w:eastAsia="pt-BR"/>
        </w:rPr>
        <w:t>.</w:t>
      </w:r>
      <w:r w:rsidRPr="009F3DF7">
        <w:rPr>
          <w:rFonts w:eastAsia="Times New Roman" w:cstheme="minorHAnsi"/>
          <w:lang w:eastAsia="pt-BR"/>
        </w:rPr>
        <w:t xml:space="preserve"> Streaming/NETFLIX</w:t>
      </w:r>
      <w:r w:rsidR="00891437" w:rsidRPr="009F3DF7">
        <w:rPr>
          <w:rFonts w:eastAsia="Times New Roman" w:cstheme="minorHAnsi"/>
          <w:lang w:eastAsia="pt-BR"/>
        </w:rPr>
        <w:t>.</w:t>
      </w:r>
    </w:p>
    <w:p w14:paraId="3C2D1602" w14:textId="77777777" w:rsidR="00891437" w:rsidRDefault="00891437" w:rsidP="00891437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22B993E3" w14:textId="77777777" w:rsidR="008130BA" w:rsidRPr="00C0080F" w:rsidRDefault="008130BA" w:rsidP="008130BA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Unidade II – Políticas sociais e suas interfaces com as famílias</w:t>
      </w:r>
    </w:p>
    <w:p w14:paraId="446B3139" w14:textId="77777777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2.1 O “lugar” das famílias nas políticas sociais </w:t>
      </w:r>
    </w:p>
    <w:p w14:paraId="5F4C35AA" w14:textId="77777777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2.2 A família como instância informal de proteção social</w:t>
      </w:r>
    </w:p>
    <w:p w14:paraId="09B3B26C" w14:textId="77777777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2.3 Processos de responsabilização das famílias e as políticas sociais</w:t>
      </w:r>
    </w:p>
    <w:p w14:paraId="4DD08FC8" w14:textId="77777777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5528CE7C" w14:textId="77777777" w:rsidR="008130BA" w:rsidRPr="009F3DF7" w:rsidRDefault="008130BA" w:rsidP="008130BA">
      <w:pPr>
        <w:spacing w:after="0" w:line="240" w:lineRule="auto"/>
        <w:rPr>
          <w:rFonts w:cstheme="minorHAnsi"/>
        </w:rPr>
      </w:pPr>
      <w:r w:rsidRPr="009F3DF7">
        <w:rPr>
          <w:rFonts w:cstheme="minorHAnsi"/>
          <w:b/>
          <w:bCs/>
        </w:rPr>
        <w:t>Bibliografia básica</w:t>
      </w:r>
      <w:r w:rsidRPr="009F3DF7">
        <w:rPr>
          <w:rFonts w:cstheme="minorHAnsi"/>
        </w:rPr>
        <w:t>:</w:t>
      </w:r>
    </w:p>
    <w:p w14:paraId="10EF0CEF" w14:textId="5C31422B" w:rsidR="00A22A32" w:rsidRPr="009F3DF7" w:rsidRDefault="00A22A32" w:rsidP="008130BA">
      <w:pPr>
        <w:spacing w:after="0" w:line="240" w:lineRule="auto"/>
        <w:rPr>
          <w:rFonts w:cstheme="minorHAnsi"/>
        </w:rPr>
      </w:pPr>
      <w:r w:rsidRPr="009F3DF7">
        <w:rPr>
          <w:rFonts w:cstheme="minorHAnsi"/>
        </w:rPr>
        <w:t>CARDOSO JR., J. C. Fundamentos sociais das economias pós-industriais: uma resenha crítica de Esping-Andersen.</w:t>
      </w:r>
      <w:r w:rsidR="002D0C20" w:rsidRPr="009F3DF7">
        <w:rPr>
          <w:rFonts w:cstheme="minorHAnsi"/>
        </w:rPr>
        <w:t xml:space="preserve"> </w:t>
      </w:r>
      <w:r w:rsidRPr="009F3DF7">
        <w:rPr>
          <w:rFonts w:cstheme="minorHAnsi"/>
          <w:bCs/>
          <w:i/>
        </w:rPr>
        <w:t>BIB - Revista Brasileira de Informação Bibliográfica em Ciências Sociais</w:t>
      </w:r>
      <w:r w:rsidRPr="009F3DF7">
        <w:rPr>
          <w:rFonts w:cstheme="minorHAnsi"/>
        </w:rPr>
        <w:t>, </w:t>
      </w:r>
      <w:r w:rsidRPr="009F3DF7">
        <w:rPr>
          <w:rFonts w:cstheme="minorHAnsi"/>
          <w:i/>
          <w:iCs/>
        </w:rPr>
        <w:t>[S. l.]</w:t>
      </w:r>
      <w:r w:rsidRPr="009F3DF7">
        <w:rPr>
          <w:rFonts w:cstheme="minorHAnsi"/>
        </w:rPr>
        <w:t>, n. 56, p. 71–92, 2003. Disponível em: https://bibanpocs.emnuvens.com.br/revista/article/view/267. Acesso em: 25 nov. 2024.</w:t>
      </w:r>
    </w:p>
    <w:p w14:paraId="1C0F6487" w14:textId="526A117C" w:rsidR="008B1C21" w:rsidRDefault="008B1C21" w:rsidP="00A22A32">
      <w:pPr>
        <w:spacing w:after="0"/>
        <w:rPr>
          <w:rFonts w:cstheme="minorHAnsi"/>
        </w:rPr>
      </w:pPr>
    </w:p>
    <w:p w14:paraId="1CB19FDE" w14:textId="5FBDF999" w:rsidR="00503BB8" w:rsidRPr="00503BB8" w:rsidRDefault="00EA7B82" w:rsidP="00503B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BB8">
        <w:rPr>
          <w:rFonts w:cstheme="minorHAnsi"/>
        </w:rPr>
        <w:t>SARACENO</w:t>
      </w:r>
      <w:r w:rsidR="00503BB8" w:rsidRPr="00503BB8">
        <w:rPr>
          <w:rFonts w:cstheme="minorHAnsi"/>
        </w:rPr>
        <w:t>, Chiara (2016): Variedades de familialismo: Comparando quatro regimes de bem-estar social</w:t>
      </w:r>
    </w:p>
    <w:p w14:paraId="4A2DA21B" w14:textId="79B898DE" w:rsidR="00503BB8" w:rsidRPr="00503BB8" w:rsidRDefault="00503BB8" w:rsidP="00503B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BB8">
        <w:rPr>
          <w:rFonts w:cstheme="minorHAnsi"/>
        </w:rPr>
        <w:t>do sul da Europa e do Leste Asiático, Journal of European social policy, ISSN 1461-7269, Sage, Thousand Oaks, CA,</w:t>
      </w:r>
      <w:r>
        <w:rPr>
          <w:rFonts w:cstheme="minorHAnsi"/>
        </w:rPr>
        <w:t xml:space="preserve"> </w:t>
      </w:r>
      <w:r w:rsidRPr="00503BB8">
        <w:rPr>
          <w:rFonts w:cstheme="minorHAnsi"/>
        </w:rPr>
        <w:t xml:space="preserve">Vol. 26, Iss. 4, pp. 314–326, </w:t>
      </w:r>
      <w:hyperlink r:id="rId10" w:history="1">
        <w:r w:rsidRPr="00503BB8">
          <w:rPr>
            <w:rStyle w:val="Hyperlink"/>
            <w:rFonts w:cstheme="minorHAnsi"/>
          </w:rPr>
          <w:t>http://dx.doi.org/10.1177/0958928716657275</w:t>
        </w:r>
      </w:hyperlink>
    </w:p>
    <w:p w14:paraId="255E14A5" w14:textId="77777777" w:rsidR="00503BB8" w:rsidRDefault="00503BB8" w:rsidP="00503BB8">
      <w:pPr>
        <w:spacing w:after="0"/>
        <w:rPr>
          <w:rFonts w:cstheme="minorHAnsi"/>
        </w:rPr>
      </w:pPr>
    </w:p>
    <w:p w14:paraId="5BD73787" w14:textId="2FF1EE41" w:rsidR="00622390" w:rsidRPr="009F3DF7" w:rsidRDefault="00622390" w:rsidP="00A71ABC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9F3DF7">
        <w:rPr>
          <w:rFonts w:eastAsia="Times New Roman" w:cstheme="minorHAnsi"/>
          <w:lang w:eastAsia="pt-BR"/>
        </w:rPr>
        <w:t xml:space="preserve">MIOTO, R.C.T. Família e Políticas Sociais. In BOSCHETTI,I; BHERING, E.R.; SANTOS, S.M.M.; MIOTO, R.C.T. Política Social no Capitalismo: Tendências contemporâneas. São Paulo: Cortez Editora/CAPES, 2008. </w:t>
      </w:r>
    </w:p>
    <w:p w14:paraId="6C32B84C" w14:textId="77777777" w:rsidR="00FA355A" w:rsidRDefault="00FA355A" w:rsidP="00A71ABC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6A7A18F2" w14:textId="7101C6C0" w:rsidR="004C15D4" w:rsidRPr="009F3DF7" w:rsidRDefault="00361D38" w:rsidP="00A71ABC">
      <w:pPr>
        <w:spacing w:after="0" w:line="240" w:lineRule="auto"/>
        <w:jc w:val="both"/>
        <w:rPr>
          <w:rFonts w:cstheme="minorHAnsi"/>
        </w:rPr>
      </w:pPr>
      <w:r w:rsidRPr="009F3DF7">
        <w:rPr>
          <w:rFonts w:eastAsia="Times New Roman" w:cstheme="minorHAnsi"/>
          <w:lang w:eastAsia="pt-BR"/>
        </w:rPr>
        <w:t>PEREIRA, P. A. P. Mudanças estruturais, política social e papel da família: crítica ao pluralismo de bem-estar. In: SALES, M. et al. (orgs.) Política Social, família e juventude: uma questão de direitos. 2. ed. São Paulo: Cortez, 2006. p. 25-42</w:t>
      </w:r>
      <w:r w:rsidR="004C15D4" w:rsidRPr="009F3DF7">
        <w:rPr>
          <w:rFonts w:cstheme="minorHAnsi"/>
        </w:rPr>
        <w:t xml:space="preserve"> </w:t>
      </w:r>
    </w:p>
    <w:p w14:paraId="67AA77EE" w14:textId="77777777" w:rsidR="00FA355A" w:rsidRDefault="00FA355A" w:rsidP="00A71ABC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04AEC16" w14:textId="771A6F93" w:rsidR="003A5694" w:rsidRPr="00C0080F" w:rsidRDefault="003A5694" w:rsidP="00A71ABC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9F3DF7">
        <w:rPr>
          <w:rFonts w:eastAsia="Times New Roman" w:cstheme="minorHAnsi"/>
          <w:lang w:eastAsia="pt-BR"/>
        </w:rPr>
        <w:t>MIOTO, R. C. Processos de responsabilização das famílias no contexto dos serviços públicos: notas introdutórias. I</w:t>
      </w:r>
      <w:r w:rsidR="00A63330">
        <w:rPr>
          <w:rFonts w:eastAsia="Times New Roman" w:cstheme="minorHAnsi"/>
          <w:lang w:eastAsia="pt-BR"/>
        </w:rPr>
        <w:t>N</w:t>
      </w:r>
      <w:r w:rsidRPr="009F3DF7">
        <w:rPr>
          <w:rFonts w:eastAsia="Times New Roman" w:cstheme="minorHAnsi"/>
          <w:lang w:eastAsia="pt-BR"/>
        </w:rPr>
        <w:t>: SARMENTO, H. B. M. (Org.). Serviço Social: questões contemporâneas. 1ed. Florianópolis: Editora da UFSC, 2012, v. 1, p. 125-138.</w:t>
      </w:r>
    </w:p>
    <w:p w14:paraId="0550038E" w14:textId="77777777" w:rsidR="00486C40" w:rsidRPr="00C0080F" w:rsidRDefault="00486C40" w:rsidP="00A71ABC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69A4FFED" w14:textId="724C06AD" w:rsidR="00541B7E" w:rsidRPr="00C0080F" w:rsidRDefault="00541B7E" w:rsidP="0038282D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 xml:space="preserve">Unidade III </w:t>
      </w:r>
      <w:r w:rsidR="00622390" w:rsidRPr="00C0080F">
        <w:rPr>
          <w:rFonts w:eastAsia="Times New Roman" w:cstheme="minorHAnsi"/>
          <w:b/>
          <w:lang w:eastAsia="pt-BR"/>
        </w:rPr>
        <w:t>–</w:t>
      </w:r>
      <w:r w:rsidRPr="00C0080F">
        <w:rPr>
          <w:rFonts w:eastAsia="Times New Roman" w:cstheme="minorHAnsi"/>
          <w:b/>
          <w:lang w:eastAsia="pt-BR"/>
        </w:rPr>
        <w:t xml:space="preserve"> </w:t>
      </w:r>
      <w:r w:rsidR="00622390" w:rsidRPr="00C0080F">
        <w:rPr>
          <w:rFonts w:eastAsia="Times New Roman" w:cstheme="minorHAnsi"/>
          <w:b/>
          <w:lang w:eastAsia="pt-BR"/>
        </w:rPr>
        <w:t>Serviço Social e o</w:t>
      </w:r>
      <w:r w:rsidR="00685E3C">
        <w:rPr>
          <w:rFonts w:eastAsia="Times New Roman" w:cstheme="minorHAnsi"/>
          <w:b/>
          <w:lang w:eastAsia="pt-BR"/>
        </w:rPr>
        <w:t>s</w:t>
      </w:r>
      <w:r w:rsidR="00622390" w:rsidRPr="00C0080F">
        <w:rPr>
          <w:rFonts w:eastAsia="Times New Roman" w:cstheme="minorHAnsi"/>
          <w:b/>
          <w:lang w:eastAsia="pt-BR"/>
        </w:rPr>
        <w:t xml:space="preserve"> </w:t>
      </w:r>
      <w:r w:rsidR="00685E3C">
        <w:rPr>
          <w:rFonts w:eastAsia="Times New Roman" w:cstheme="minorHAnsi"/>
          <w:b/>
          <w:lang w:eastAsia="pt-BR"/>
        </w:rPr>
        <w:t xml:space="preserve">dilemas no </w:t>
      </w:r>
      <w:r w:rsidR="00622390" w:rsidRPr="00C0080F">
        <w:rPr>
          <w:rFonts w:eastAsia="Times New Roman" w:cstheme="minorHAnsi"/>
          <w:b/>
          <w:lang w:eastAsia="pt-BR"/>
        </w:rPr>
        <w:t>trabalho com famílias</w:t>
      </w:r>
    </w:p>
    <w:p w14:paraId="79FB20C7" w14:textId="77777777" w:rsidR="00AF3630" w:rsidRPr="00C0080F" w:rsidRDefault="00AF3630" w:rsidP="00AF3630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3.1 - Fundamentos do trabalho profissional com famílias</w:t>
      </w:r>
    </w:p>
    <w:p w14:paraId="322571E6" w14:textId="77777777" w:rsidR="00AF3630" w:rsidRPr="00C0080F" w:rsidRDefault="00AF3630" w:rsidP="00AF3630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3.2 - Trabalho social com famílias nas políticas sociais</w:t>
      </w:r>
    </w:p>
    <w:p w14:paraId="618F44EB" w14:textId="77777777" w:rsidR="00AF3630" w:rsidRPr="00C0080F" w:rsidRDefault="00AF3630" w:rsidP="003A5694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5053C655" w14:textId="77777777" w:rsidR="00AF3630" w:rsidRPr="00C0080F" w:rsidRDefault="00AF3630" w:rsidP="003A5694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092960">
        <w:rPr>
          <w:rFonts w:eastAsia="Times New Roman" w:cstheme="minorHAnsi"/>
          <w:b/>
          <w:bCs/>
          <w:lang w:eastAsia="pt-BR"/>
        </w:rPr>
        <w:t>Bibliografia básica</w:t>
      </w:r>
      <w:r w:rsidRPr="00C0080F">
        <w:rPr>
          <w:rFonts w:eastAsia="Times New Roman" w:cstheme="minorHAnsi"/>
          <w:lang w:eastAsia="pt-BR"/>
        </w:rPr>
        <w:t xml:space="preserve">: </w:t>
      </w:r>
    </w:p>
    <w:p w14:paraId="454BDA31" w14:textId="687D98CD" w:rsidR="00503BB8" w:rsidRDefault="0064114F" w:rsidP="0064114F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MIOTO, R. C. T. </w:t>
      </w:r>
      <w:r w:rsidR="00503BB8">
        <w:rPr>
          <w:rFonts w:eastAsia="Times New Roman" w:cstheme="minorHAnsi"/>
          <w:lang w:eastAsia="pt-BR"/>
        </w:rPr>
        <w:t>trabalho social com famílias: entre as amarras do passado e os dilemas do presente. IN: TEIXEIRA, Solange Maria (org.). Política de Assistência Social e temas correlatos. Campinas: Papel Social, 2016, p. 215-231.</w:t>
      </w:r>
    </w:p>
    <w:p w14:paraId="1CDEF124" w14:textId="77777777" w:rsidR="00BA7C2F" w:rsidRDefault="00BA7C2F" w:rsidP="0064114F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C729815" w14:textId="676F0C9F" w:rsidR="00EA7B82" w:rsidRPr="007F6144" w:rsidRDefault="007F6144" w:rsidP="0064114F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7F6144">
        <w:rPr>
          <w:rFonts w:eastAsia="Times New Roman" w:cstheme="minorHAnsi"/>
          <w:lang w:eastAsia="pt-BR"/>
        </w:rPr>
        <w:t>Seminários</w:t>
      </w:r>
      <w:r w:rsidR="00B939F8">
        <w:rPr>
          <w:rFonts w:eastAsia="Times New Roman" w:cstheme="minorHAnsi"/>
          <w:lang w:eastAsia="pt-BR"/>
        </w:rPr>
        <w:t>: D</w:t>
      </w:r>
      <w:r>
        <w:rPr>
          <w:rFonts w:eastAsia="Times New Roman" w:cstheme="minorHAnsi"/>
          <w:lang w:eastAsia="pt-BR"/>
        </w:rPr>
        <w:t>ilemas no Trabalho Social com Famílias</w:t>
      </w:r>
    </w:p>
    <w:p w14:paraId="2CA9F701" w14:textId="26329404" w:rsidR="00685E3C" w:rsidRPr="00092960" w:rsidRDefault="00092960" w:rsidP="00092960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092960">
        <w:rPr>
          <w:rFonts w:eastAsia="Times New Roman" w:cstheme="minorHAnsi"/>
          <w:lang w:eastAsia="pt-BR"/>
        </w:rPr>
        <w:t xml:space="preserve">1) </w:t>
      </w:r>
      <w:r w:rsidR="007F6144" w:rsidRPr="00092960">
        <w:rPr>
          <w:rFonts w:eastAsia="Times New Roman" w:cstheme="minorHAnsi"/>
          <w:lang w:eastAsia="pt-BR"/>
        </w:rPr>
        <w:t>F</w:t>
      </w:r>
      <w:r w:rsidR="00685E3C" w:rsidRPr="00092960">
        <w:rPr>
          <w:rFonts w:eastAsia="Times New Roman" w:cstheme="minorHAnsi"/>
          <w:lang w:eastAsia="pt-BR"/>
        </w:rPr>
        <w:t>amilismo e a questão da cidadania</w:t>
      </w:r>
    </w:p>
    <w:p w14:paraId="210CF578" w14:textId="1C0FCABB" w:rsidR="00BA7C2F" w:rsidRPr="00092960" w:rsidRDefault="00BA7C2F" w:rsidP="00092960">
      <w:pPr>
        <w:pStyle w:val="Ttulo2"/>
        <w:shd w:val="clear" w:color="auto" w:fill="FFFFFF"/>
        <w:spacing w:before="0" w:line="240" w:lineRule="auto"/>
        <w:rPr>
          <w:rStyle w:val="dont-break-out"/>
          <w:rFonts w:asciiTheme="minorHAnsi" w:hAnsiTheme="minorHAnsi" w:cstheme="minorHAnsi"/>
          <w:color w:val="auto"/>
          <w:sz w:val="22"/>
          <w:szCs w:val="22"/>
        </w:rPr>
      </w:pPr>
      <w:r w:rsidRPr="00092960">
        <w:rPr>
          <w:rStyle w:val="dont-break-out"/>
          <w:rFonts w:asciiTheme="minorHAnsi" w:hAnsiTheme="minorHAnsi" w:cstheme="minorHAnsi"/>
          <w:color w:val="auto"/>
          <w:sz w:val="22"/>
          <w:szCs w:val="22"/>
        </w:rPr>
        <w:t xml:space="preserve">GOLDANI, Ana Maria. Reinventar políticas para familias reinventadas: entre la realidad" brasileña y la "utopía", 2005, p. 319-345. Disponível em: </w:t>
      </w:r>
      <w:hyperlink r:id="rId11" w:history="1">
        <w:r w:rsidRPr="00092960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https://repositorio.cepal.org/server/api/core/bitstreams/bfe90175-906f-470a-a255-e354acc69f8b/content</w:t>
        </w:r>
      </w:hyperlink>
    </w:p>
    <w:p w14:paraId="18EAB16F" w14:textId="77777777" w:rsidR="007F6144" w:rsidRPr="00092960" w:rsidRDefault="007F6144" w:rsidP="00092960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2A87F995" w14:textId="76FDAFE9" w:rsidR="00685E3C" w:rsidRPr="00092960" w:rsidRDefault="00092960" w:rsidP="00092960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092960">
        <w:rPr>
          <w:rFonts w:eastAsia="Times New Roman" w:cstheme="minorHAnsi"/>
          <w:lang w:eastAsia="pt-BR"/>
        </w:rPr>
        <w:t xml:space="preserve">2) </w:t>
      </w:r>
      <w:r w:rsidR="007F6144" w:rsidRPr="00092960">
        <w:rPr>
          <w:rFonts w:eastAsia="Times New Roman" w:cstheme="minorHAnsi"/>
          <w:lang w:eastAsia="pt-BR"/>
        </w:rPr>
        <w:t>Controle</w:t>
      </w:r>
      <w:r w:rsidR="00685E3C" w:rsidRPr="00092960">
        <w:rPr>
          <w:rFonts w:eastAsia="Times New Roman" w:cstheme="minorHAnsi"/>
          <w:lang w:eastAsia="pt-BR"/>
        </w:rPr>
        <w:t xml:space="preserve"> social x garantia dos direitos </w:t>
      </w:r>
    </w:p>
    <w:p w14:paraId="547E93CF" w14:textId="77777777" w:rsidR="00BA7C2F" w:rsidRPr="00092960" w:rsidRDefault="00BA7C2F" w:rsidP="00092960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092960">
        <w:rPr>
          <w:rStyle w:val="Refdecomentrio"/>
          <w:rFonts w:asciiTheme="minorHAnsi" w:hAnsiTheme="minorHAnsi" w:cstheme="minorHAnsi"/>
          <w:sz w:val="22"/>
          <w:szCs w:val="22"/>
        </w:rPr>
        <w:lastRenderedPageBreak/>
        <w:t/>
      </w:r>
      <w:r w:rsidRPr="00092960">
        <w:rPr>
          <w:rFonts w:asciiTheme="minorHAnsi" w:hAnsiTheme="minorHAnsi" w:cstheme="minorHAnsi"/>
          <w:color w:val="auto"/>
          <w:sz w:val="22"/>
          <w:szCs w:val="22"/>
        </w:rPr>
        <w:t xml:space="preserve">BLOFIELD, Merike; FRANZONI, Juliana Martínez. </w:t>
      </w:r>
      <w:r w:rsidRPr="00092960">
        <w:rPr>
          <w:rFonts w:asciiTheme="minorHAnsi" w:hAnsiTheme="minorHAnsi" w:cstheme="minorHAnsi"/>
          <w:bCs/>
          <w:color w:val="auto"/>
          <w:sz w:val="22"/>
          <w:szCs w:val="22"/>
        </w:rPr>
        <w:t>Trabajo, familia y cambios en l</w:t>
      </w:r>
      <w:bookmarkStart w:id="0" w:name="_GoBack"/>
      <w:bookmarkEnd w:id="0"/>
      <w:r w:rsidRPr="0009296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política pública en América Latina: equidad, maternalismo y corresponsabilidade, 2014. Disponível em: </w:t>
      </w:r>
      <w:hyperlink r:id="rId12" w:history="1">
        <w:r w:rsidRPr="00092960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https://repositorio.cepal.org/server/api/core/bitstreams/0bbc78b5-de9b-422b-9ab3-57c5ed561a39/content</w:t>
        </w:r>
      </w:hyperlink>
    </w:p>
    <w:p w14:paraId="374E9703" w14:textId="77777777" w:rsidR="007F6144" w:rsidRPr="00092960" w:rsidRDefault="007F6144" w:rsidP="00092960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3BD7B171" w14:textId="1709FAF5" w:rsidR="00685E3C" w:rsidRPr="00092960" w:rsidRDefault="00092960" w:rsidP="00092960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092960">
        <w:rPr>
          <w:rFonts w:eastAsia="Times New Roman" w:cstheme="minorHAnsi"/>
          <w:lang w:eastAsia="pt-BR"/>
        </w:rPr>
        <w:t xml:space="preserve">3) </w:t>
      </w:r>
      <w:r w:rsidR="00EA7B82" w:rsidRPr="00092960">
        <w:rPr>
          <w:rFonts w:eastAsia="Times New Roman" w:cstheme="minorHAnsi"/>
          <w:lang w:eastAsia="pt-BR"/>
        </w:rPr>
        <w:t>T</w:t>
      </w:r>
      <w:r w:rsidR="00685E3C" w:rsidRPr="00092960">
        <w:rPr>
          <w:rFonts w:eastAsia="Times New Roman" w:cstheme="minorHAnsi"/>
          <w:lang w:eastAsia="pt-BR"/>
        </w:rPr>
        <w:t xml:space="preserve">rabalho </w:t>
      </w:r>
      <w:r w:rsidR="00EA7B82" w:rsidRPr="00092960">
        <w:rPr>
          <w:rFonts w:eastAsia="Times New Roman" w:cstheme="minorHAnsi"/>
          <w:lang w:eastAsia="pt-BR"/>
        </w:rPr>
        <w:t xml:space="preserve">com famílias numa perspectiva </w:t>
      </w:r>
      <w:r w:rsidR="00685E3C" w:rsidRPr="00092960">
        <w:rPr>
          <w:rFonts w:eastAsia="Times New Roman" w:cstheme="minorHAnsi"/>
          <w:lang w:eastAsia="pt-BR"/>
        </w:rPr>
        <w:t>tridimensional</w:t>
      </w:r>
    </w:p>
    <w:p w14:paraId="6B6B81A9" w14:textId="77777777" w:rsidR="00BA7C2F" w:rsidRPr="00092960" w:rsidRDefault="00BA7C2F" w:rsidP="00092960">
      <w:pPr>
        <w:shd w:val="clear" w:color="auto" w:fill="FFFFFF"/>
        <w:spacing w:after="0" w:line="240" w:lineRule="auto"/>
        <w:rPr>
          <w:rFonts w:cstheme="minorHAnsi"/>
        </w:rPr>
      </w:pPr>
      <w:r w:rsidRPr="00092960">
        <w:rPr>
          <w:rFonts w:cstheme="minorHAnsi"/>
        </w:rPr>
        <w:t xml:space="preserve">MIOTO, Regina Célia Tamaso; LIMA, Telma Cristiane Sasso. Ações profissionais: processos e características técnico-operativas. IN: NOGUEIRA, Vera Maria Ribeiro et. al. (orgs). </w:t>
      </w:r>
      <w:r w:rsidRPr="00092960">
        <w:rPr>
          <w:rFonts w:cstheme="minorHAnsi"/>
          <w:bCs/>
          <w:i/>
        </w:rPr>
        <w:t>Estado, Políticas Públicas e a Ação Profissional de Assistentes Sociais</w:t>
      </w:r>
      <w:r w:rsidRPr="00092960">
        <w:rPr>
          <w:rFonts w:cstheme="minorHAnsi"/>
          <w:i/>
        </w:rPr>
        <w:t>.</w:t>
      </w:r>
      <w:r w:rsidRPr="00092960">
        <w:rPr>
          <w:rFonts w:cstheme="minorHAnsi"/>
        </w:rPr>
        <w:t xml:space="preserve"> Cascavel, Editora Unioeste, 2020, p.137-156.</w:t>
      </w:r>
    </w:p>
    <w:p w14:paraId="6C43739B" w14:textId="77777777" w:rsidR="005D26C6" w:rsidRDefault="005D26C6" w:rsidP="0064114F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1E3DA852" w14:textId="77777777" w:rsidR="0020742E" w:rsidRPr="00C0080F" w:rsidRDefault="0020742E" w:rsidP="0058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Metodologia</w:t>
      </w:r>
    </w:p>
    <w:p w14:paraId="3E6F1B98" w14:textId="77777777" w:rsidR="0020742E" w:rsidRPr="00C0080F" w:rsidRDefault="0020742E" w:rsidP="0020742E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Aulas expositivas dialogadas, </w:t>
      </w:r>
      <w:r w:rsidR="00AF3630" w:rsidRPr="00C0080F">
        <w:rPr>
          <w:rFonts w:eastAsia="Times New Roman" w:cstheme="minorHAnsi"/>
          <w:lang w:eastAsia="pt-BR"/>
        </w:rPr>
        <w:t xml:space="preserve">dinâmicas de grupo, </w:t>
      </w:r>
      <w:r w:rsidRPr="00C0080F">
        <w:rPr>
          <w:rFonts w:eastAsia="Times New Roman" w:cstheme="minorHAnsi"/>
          <w:lang w:eastAsia="pt-BR"/>
        </w:rPr>
        <w:t xml:space="preserve">exercícios, debates de textos selecionados para leitura prévia, discussão e trabalhos em grupo, </w:t>
      </w:r>
      <w:r w:rsidR="00A00FF3" w:rsidRPr="00C0080F">
        <w:rPr>
          <w:rFonts w:eastAsia="Times New Roman" w:cstheme="minorHAnsi"/>
          <w:lang w:eastAsia="pt-BR"/>
        </w:rPr>
        <w:t xml:space="preserve">apresentação de filmes e </w:t>
      </w:r>
      <w:r w:rsidRPr="00C0080F">
        <w:rPr>
          <w:rFonts w:eastAsia="Times New Roman" w:cstheme="minorHAnsi"/>
          <w:lang w:eastAsia="pt-BR"/>
        </w:rPr>
        <w:t>ap</w:t>
      </w:r>
      <w:r w:rsidR="00AF3630" w:rsidRPr="00C0080F">
        <w:rPr>
          <w:rFonts w:eastAsia="Times New Roman" w:cstheme="minorHAnsi"/>
          <w:lang w:eastAsia="pt-BR"/>
        </w:rPr>
        <w:t>resentação de textos indicados na forma de seminários.</w:t>
      </w:r>
    </w:p>
    <w:p w14:paraId="47826CD6" w14:textId="77777777" w:rsidR="0020742E" w:rsidRPr="00C0080F" w:rsidRDefault="0020742E" w:rsidP="0020742E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19626AE" w14:textId="77777777" w:rsidR="0020742E" w:rsidRPr="00C0080F" w:rsidRDefault="0020742E" w:rsidP="0058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092960">
        <w:rPr>
          <w:rFonts w:eastAsia="Times New Roman" w:cstheme="minorHAnsi"/>
          <w:b/>
          <w:lang w:eastAsia="pt-BR"/>
        </w:rPr>
        <w:t>Avaliação</w:t>
      </w:r>
    </w:p>
    <w:p w14:paraId="2856D25B" w14:textId="77777777" w:rsidR="0020742E" w:rsidRPr="00C0080F" w:rsidRDefault="00534F6F" w:rsidP="0020742E">
      <w:pPr>
        <w:spacing w:after="0" w:line="240" w:lineRule="auto"/>
        <w:jc w:val="both"/>
        <w:rPr>
          <w:rFonts w:cstheme="minorHAnsi"/>
          <w:snapToGrid w:val="0"/>
          <w:color w:val="000000"/>
        </w:rPr>
      </w:pPr>
      <w:r w:rsidRPr="00C0080F">
        <w:rPr>
          <w:rFonts w:eastAsia="Times New Roman" w:cstheme="minorHAnsi"/>
          <w:lang w:eastAsia="pt-BR"/>
        </w:rPr>
        <w:t xml:space="preserve">As avaliações serão realizadas a partir do conteúdo de cada Unidade, com base em trabalhos escritos, estudos dirigidos, apresentação de seminários. </w:t>
      </w:r>
      <w:r w:rsidRPr="00C0080F">
        <w:rPr>
          <w:rFonts w:cstheme="minorHAnsi"/>
        </w:rPr>
        <w:t>A avaliação está concebida como processual durante o semestre e será composta de três (03) avaliações. A avaliação também se dará através da apreciação realizada no cotidiano das aulas, utilizando de alguns indicadores como participação, interesse, frequência, iniciativa e o desenvolvimento de atividades solicitadas e apresentadas</w:t>
      </w:r>
      <w:r w:rsidR="00D93079" w:rsidRPr="00C0080F">
        <w:rPr>
          <w:rFonts w:cstheme="minorHAnsi"/>
        </w:rPr>
        <w:t xml:space="preserve">. </w:t>
      </w:r>
      <w:r w:rsidRPr="00C0080F">
        <w:rPr>
          <w:rFonts w:cstheme="minorHAnsi"/>
        </w:rPr>
        <w:t>Os critérios qualitativos compreendem capacidade de apreensão dos conteúdos, capacidade crítica, sequência lógica das ideias e articulação dos assuntos, capacidade de relacionar os conteúdos com a realidade local, regional e nacional. E os critérios quantitativos como frequência e assiduidade, avaliações, exercícios individuais e em grupos. Para o/a estudante que estará em recuperação será realizada uma avaliação escrita e sem consulta sobre o conteúdo ministrado durante o semestre.</w:t>
      </w:r>
      <w:r w:rsidRPr="00C0080F">
        <w:rPr>
          <w:rFonts w:cstheme="minorHAnsi"/>
          <w:snapToGrid w:val="0"/>
          <w:color w:val="000000"/>
        </w:rPr>
        <w:t xml:space="preserve"> O desempenho acadêmico dos estudantes será avaliado considerando o disposto no Capítulo IV – Do Rendimento Escolar/Seção I - da Resolução 017/CUn/1997.</w:t>
      </w:r>
    </w:p>
    <w:p w14:paraId="25D0AB53" w14:textId="77777777" w:rsidR="00222215" w:rsidRPr="00C0080F" w:rsidRDefault="00222215" w:rsidP="0020742E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514966D1" w14:textId="77777777" w:rsidR="00512C0F" w:rsidRPr="00C0080F" w:rsidRDefault="00512C0F" w:rsidP="0058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Bibliografia Complementar</w:t>
      </w:r>
    </w:p>
    <w:p w14:paraId="07FA4DB3" w14:textId="77777777" w:rsidR="00B42585" w:rsidRPr="00C0080F" w:rsidRDefault="00B42585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CANEVACI, M. (org.). Dialética da família. São Paulo: Brasiliense, 1981.</w:t>
      </w:r>
    </w:p>
    <w:p w14:paraId="2883837A" w14:textId="77777777" w:rsidR="00B42585" w:rsidRPr="00C0080F" w:rsidRDefault="00B42585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CARVALHO, M do C. B. de. Famílias e políticas públicas. In: ACOSTA, A. R.; VITALE, M. A. (org.). Família: redes, laços e políticas públicas. São Paulo: Cortez, 2005. p.267-274.</w:t>
      </w:r>
    </w:p>
    <w:p w14:paraId="5857A2AE" w14:textId="44A5AA61" w:rsidR="00B42585" w:rsidRPr="00C0080F" w:rsidRDefault="00664358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CARVALHO, M do C. B. de</w:t>
      </w:r>
      <w:r w:rsidR="00D93079" w:rsidRPr="00C0080F">
        <w:rPr>
          <w:rFonts w:cstheme="minorHAnsi"/>
        </w:rPr>
        <w:t xml:space="preserve">. </w:t>
      </w:r>
      <w:r w:rsidR="00B42585" w:rsidRPr="00C0080F">
        <w:rPr>
          <w:rFonts w:cstheme="minorHAnsi"/>
        </w:rPr>
        <w:t>(org) A família contemporânea em debate. São Paulo:</w:t>
      </w:r>
      <w:r w:rsidR="00D93079" w:rsidRPr="00C0080F">
        <w:rPr>
          <w:rFonts w:cstheme="minorHAnsi"/>
        </w:rPr>
        <w:t xml:space="preserve"> </w:t>
      </w:r>
      <w:r w:rsidR="00B42585" w:rsidRPr="00C0080F">
        <w:rPr>
          <w:rFonts w:cstheme="minorHAnsi"/>
        </w:rPr>
        <w:t>Cortez editora/EDUC, 1995.</w:t>
      </w:r>
    </w:p>
    <w:p w14:paraId="3508D25D" w14:textId="77777777" w:rsidR="00B42585" w:rsidRPr="00C0080F" w:rsidRDefault="00B42585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 xml:space="preserve">FONSECA, C.; CARDARELLO, A. Família e parentesco.  </w:t>
      </w:r>
      <w:r w:rsidRPr="00C0080F">
        <w:rPr>
          <w:rFonts w:cstheme="minorHAnsi"/>
          <w:lang w:val="en-US"/>
        </w:rPr>
        <w:t xml:space="preserve">In MORAES, A,C.(Coord.) </w:t>
      </w:r>
      <w:r w:rsidRPr="00C0080F">
        <w:rPr>
          <w:rFonts w:cstheme="minorHAnsi"/>
        </w:rPr>
        <w:t xml:space="preserve">Sociologia – ensino médio.  Brasília, MEC. 2010. P.209-230. Disponível em: http://www.sociologia.seed.pr.gov.br/arquivos/File/explorando_ensino_sociologia.pdf#page=211  </w:t>
      </w:r>
    </w:p>
    <w:p w14:paraId="2E7B1BDE" w14:textId="77777777" w:rsidR="0017358B" w:rsidRPr="00C0080F" w:rsidRDefault="0017358B" w:rsidP="00664358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FREITAS, Rita de Cássia S.; BRAGA, Cenira D.; BARROS, Nívia V. Famílias e Serviço Social – Algumas reflexões para o debate. In: </w:t>
      </w:r>
      <w:r w:rsidRPr="00C0080F">
        <w:rPr>
          <w:rFonts w:eastAsia="Times New Roman" w:cstheme="minorHAnsi"/>
          <w:bCs/>
          <w:lang w:eastAsia="pt-BR"/>
        </w:rPr>
        <w:t xml:space="preserve">DUARTE, M. J. O.; ALENCAR, M. M. T.  (Orgs.) </w:t>
      </w:r>
      <w:r w:rsidRPr="00C0080F">
        <w:rPr>
          <w:rFonts w:eastAsia="Times New Roman" w:cstheme="minorHAnsi"/>
          <w:i/>
          <w:lang w:eastAsia="pt-BR"/>
        </w:rPr>
        <w:t xml:space="preserve">Família &amp; Famílias: práticas sociais e conversações contemporâneas. </w:t>
      </w:r>
      <w:r w:rsidRPr="00C0080F">
        <w:rPr>
          <w:rFonts w:eastAsia="Times New Roman" w:cstheme="minorHAnsi"/>
          <w:lang w:eastAsia="pt-BR"/>
        </w:rPr>
        <w:t>2ª ed., Rio de Janeiro: Lumen Juris, 2012. p. 15-38.</w:t>
      </w:r>
    </w:p>
    <w:p w14:paraId="43E8E492" w14:textId="77777777" w:rsidR="00B42585" w:rsidRPr="00C0080F" w:rsidRDefault="00B42585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GOLDANI, A. M. Famílias e Gêneros: Uma proposta para avaliar (des)igualdades. 2000. Disponível em: http://www.abep.nepo.unicamp.br/docs/anais/pdf/2000/Todos/gent2_1.pdf</w:t>
      </w:r>
    </w:p>
    <w:p w14:paraId="58959578" w14:textId="77777777" w:rsidR="00B42585" w:rsidRPr="00C0080F" w:rsidRDefault="00B42585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MIOTO, R. C. T.  Família e Assistência Social: Subsídios para o Debate do Trabalho dos Assistentes Sociais. In DUARTE, M. J. O.; ALENCAR, M. M. T.  (ORG) Família, Famílias: Práticas Sociais e Conversações Contemporâneas, Rio de Janeiro: Lumen Juris, 2010.</w:t>
      </w:r>
    </w:p>
    <w:p w14:paraId="7D941407" w14:textId="77777777" w:rsidR="00B42585" w:rsidRPr="00C0080F" w:rsidRDefault="00B42585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OLIVEIRA, Z; RIBEIRO, P; LONGO, L. Uma exploração inicial das informações sobre família no Censo Demográfico de 2010.  XVIII Encontro Nacional de Estudos Populacionais, ABEP, Águas de Lindóia/SP – Brasil, novembro de 2012. p. 01-18.</w:t>
      </w:r>
    </w:p>
    <w:p w14:paraId="34D13EEA" w14:textId="77777777" w:rsidR="0095181F" w:rsidRPr="00C0080F" w:rsidRDefault="0095181F" w:rsidP="00664358">
      <w:pPr>
        <w:spacing w:after="0"/>
        <w:rPr>
          <w:rFonts w:cstheme="minorHAnsi"/>
        </w:rPr>
      </w:pPr>
      <w:r w:rsidRPr="00C0080F">
        <w:rPr>
          <w:rFonts w:eastAsia="Times New Roman" w:cstheme="minorHAnsi"/>
          <w:bCs/>
          <w:lang w:eastAsia="pt-BR"/>
        </w:rPr>
        <w:t xml:space="preserve">SIERRA, Vania M. </w:t>
      </w:r>
      <w:r w:rsidRPr="00C0080F">
        <w:rPr>
          <w:rFonts w:eastAsia="Times New Roman" w:cstheme="minorHAnsi"/>
          <w:bCs/>
          <w:i/>
          <w:lang w:eastAsia="pt-BR"/>
        </w:rPr>
        <w:t>Família. Teorias e debates</w:t>
      </w:r>
      <w:r w:rsidRPr="00C0080F">
        <w:rPr>
          <w:rFonts w:eastAsia="Times New Roman" w:cstheme="minorHAnsi"/>
          <w:bCs/>
          <w:lang w:eastAsia="pt-BR"/>
        </w:rPr>
        <w:t>. Cap. 1 e 2. São Paulo: Saraiva, 2011. p. 07-52.</w:t>
      </w:r>
    </w:p>
    <w:p w14:paraId="5A675FE9" w14:textId="77777777" w:rsidR="00B5562B" w:rsidRPr="00C0080F" w:rsidRDefault="00B5562B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VILLA, S.B. Os formatos familiares contemporâneos: transformações demográficas. In: OBSERVATORIUM: Revista Eletrônica de Geografia, v.4, n.12, p. 02-26, dez. 2012.</w:t>
      </w:r>
    </w:p>
    <w:p w14:paraId="4AD763BB" w14:textId="77777777" w:rsidR="0095756A" w:rsidRPr="00C0080F" w:rsidRDefault="0095756A" w:rsidP="00B42585">
      <w:pPr>
        <w:spacing w:after="0"/>
        <w:jc w:val="both"/>
        <w:rPr>
          <w:rFonts w:cstheme="minorHAnsi"/>
        </w:rPr>
      </w:pPr>
    </w:p>
    <w:p w14:paraId="4419E0F7" w14:textId="4571C62F" w:rsidR="00A71ABC" w:rsidRPr="00C0080F" w:rsidRDefault="00A71ABC" w:rsidP="00D93079">
      <w:pPr>
        <w:jc w:val="center"/>
        <w:rPr>
          <w:rFonts w:cstheme="minorHAnsi"/>
          <w:b/>
        </w:rPr>
      </w:pPr>
      <w:r w:rsidRPr="00C0080F">
        <w:rPr>
          <w:rFonts w:cstheme="minorHAnsi"/>
          <w:b/>
        </w:rPr>
        <w:lastRenderedPageBreak/>
        <w:t>CRONOGRAMA TURMA 20</w:t>
      </w:r>
      <w:r w:rsidR="00910E2B" w:rsidRPr="00C0080F">
        <w:rPr>
          <w:rFonts w:cstheme="minorHAnsi"/>
          <w:b/>
        </w:rPr>
        <w:t>25</w:t>
      </w:r>
      <w:r w:rsidRPr="00C0080F">
        <w:rPr>
          <w:rFonts w:cstheme="minorHAnsi"/>
          <w:b/>
        </w:rPr>
        <w:t>-1 MATUTINA</w:t>
      </w:r>
    </w:p>
    <w:p w14:paraId="24B5CD54" w14:textId="705F2C9B" w:rsidR="00910E2B" w:rsidRPr="00C0080F" w:rsidRDefault="00910E2B" w:rsidP="00D93079">
      <w:pPr>
        <w:jc w:val="center"/>
        <w:rPr>
          <w:rFonts w:cstheme="minorHAnsi"/>
          <w:b/>
        </w:rPr>
      </w:pPr>
      <w:r w:rsidRPr="00C0080F">
        <w:rPr>
          <w:rFonts w:cstheme="minorHAnsi"/>
          <w:b/>
        </w:rPr>
        <w:t>10/03/2025 e conclusão do semestre: 16/07/2025.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073"/>
      </w:tblGrid>
      <w:tr w:rsidR="00A00FF3" w:rsidRPr="00C0080F" w14:paraId="6835B90B" w14:textId="77777777" w:rsidTr="00D930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2A04" w14:textId="77777777" w:rsidR="00A00FF3" w:rsidRPr="00C0080F" w:rsidRDefault="00A00FF3" w:rsidP="00D93079">
            <w:pPr>
              <w:pStyle w:val="SemEspaamento"/>
              <w:jc w:val="center"/>
              <w:rPr>
                <w:rFonts w:cstheme="minorHAnsi"/>
                <w:b/>
                <w:lang w:eastAsia="pt-BR"/>
              </w:rPr>
            </w:pPr>
            <w:r w:rsidRPr="00C0080F">
              <w:rPr>
                <w:rFonts w:cstheme="minorHAnsi"/>
                <w:b/>
                <w:lang w:eastAsia="pt-BR"/>
              </w:rPr>
              <w:t>Data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9D78" w14:textId="77777777" w:rsidR="00A00FF3" w:rsidRPr="00C0080F" w:rsidRDefault="00A00FF3" w:rsidP="00D93079">
            <w:pPr>
              <w:pStyle w:val="SemEspaamento"/>
              <w:jc w:val="center"/>
              <w:rPr>
                <w:rFonts w:cstheme="minorHAnsi"/>
                <w:b/>
                <w:lang w:eastAsia="pt-BR"/>
              </w:rPr>
            </w:pPr>
            <w:r w:rsidRPr="00C0080F">
              <w:rPr>
                <w:rFonts w:cstheme="minorHAnsi"/>
                <w:b/>
                <w:lang w:eastAsia="pt-BR"/>
              </w:rPr>
              <w:t>Conteúdos e Referências</w:t>
            </w:r>
          </w:p>
        </w:tc>
      </w:tr>
      <w:tr w:rsidR="00583075" w:rsidRPr="00C0080F" w14:paraId="10BDF6BE" w14:textId="77777777" w:rsidTr="00D930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BA87" w14:textId="77777777" w:rsidR="00583075" w:rsidRPr="00C0080F" w:rsidRDefault="00583075" w:rsidP="00D93079">
            <w:pPr>
              <w:pStyle w:val="SemEspaamento"/>
              <w:jc w:val="both"/>
              <w:rPr>
                <w:rFonts w:cstheme="minorHAnsi"/>
                <w:lang w:eastAsia="pt-BR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D97" w14:textId="77777777" w:rsidR="00583075" w:rsidRPr="00CD7CAE" w:rsidRDefault="00583075" w:rsidP="00D93079">
            <w:pPr>
              <w:pStyle w:val="SemEspaamento"/>
              <w:jc w:val="center"/>
              <w:rPr>
                <w:rFonts w:cstheme="minorHAnsi"/>
                <w:b/>
                <w:lang w:eastAsia="pt-BR"/>
              </w:rPr>
            </w:pPr>
            <w:r w:rsidRPr="00CD7CAE">
              <w:rPr>
                <w:rFonts w:cstheme="minorHAnsi"/>
                <w:b/>
                <w:lang w:eastAsia="pt-BR"/>
              </w:rPr>
              <w:t>Unidade I - Família e Sociedade</w:t>
            </w:r>
          </w:p>
        </w:tc>
      </w:tr>
      <w:tr w:rsidR="00A00FF3" w:rsidRPr="00C0080F" w14:paraId="3EA1046B" w14:textId="77777777" w:rsidTr="00D93079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2087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</w:t>
            </w:r>
          </w:p>
          <w:p w14:paraId="62AF82EE" w14:textId="290EDFD1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12/03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CF3D" w14:textId="16FBD31F" w:rsidR="008E7023" w:rsidRPr="00C0080F" w:rsidRDefault="00A00FF3" w:rsidP="00D93079">
            <w:pPr>
              <w:pStyle w:val="SemEspaamento"/>
              <w:jc w:val="both"/>
              <w:rPr>
                <w:rFonts w:cstheme="minorHAnsi"/>
                <w:lang w:eastAsia="pt-BR"/>
              </w:rPr>
            </w:pPr>
            <w:r w:rsidRPr="00C0080F">
              <w:rPr>
                <w:rFonts w:cstheme="minorHAnsi"/>
                <w:lang w:eastAsia="pt-BR"/>
              </w:rPr>
              <w:t xml:space="preserve">Apresentação do Programa, da turma e da dinâmica da disciplina. </w:t>
            </w:r>
          </w:p>
        </w:tc>
      </w:tr>
      <w:tr w:rsidR="00A00FF3" w:rsidRPr="00C0080F" w14:paraId="39AF4040" w14:textId="77777777" w:rsidTr="00D93079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9856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2</w:t>
            </w:r>
          </w:p>
          <w:p w14:paraId="42334BA0" w14:textId="6A871BB3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19/03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D79" w14:textId="77777777" w:rsidR="008E7023" w:rsidRPr="00C0080F" w:rsidRDefault="008E7023" w:rsidP="008E7023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t-BR"/>
              </w:rPr>
            </w:pPr>
            <w:r w:rsidRPr="00C0080F">
              <w:rPr>
                <w:rFonts w:eastAsia="Times New Roman" w:cstheme="minorHAnsi"/>
                <w:bCs/>
                <w:lang w:eastAsia="pt-BR"/>
              </w:rPr>
              <w:t xml:space="preserve">SZYMANSKI, Heloisa. Teorias e “teorias” de famílias. In: CARVALHO, Maria do Carmo B. de (Org.). </w:t>
            </w:r>
            <w:r w:rsidRPr="00C0080F">
              <w:rPr>
                <w:rFonts w:eastAsia="Times New Roman" w:cstheme="minorHAnsi"/>
                <w:bCs/>
                <w:i/>
                <w:lang w:eastAsia="pt-BR"/>
              </w:rPr>
              <w:t>A família contemporânea em debate</w:t>
            </w:r>
            <w:r w:rsidRPr="00C0080F">
              <w:rPr>
                <w:rFonts w:eastAsia="Times New Roman" w:cstheme="minorHAnsi"/>
                <w:bCs/>
                <w:lang w:eastAsia="pt-BR"/>
              </w:rPr>
              <w:t xml:space="preserve">. São Paulo: Cortez, 1995. pp. 23-27 </w:t>
            </w:r>
          </w:p>
          <w:p w14:paraId="44E8FFEF" w14:textId="54A3BE48" w:rsidR="008E7023" w:rsidRPr="008E7023" w:rsidRDefault="008E7023" w:rsidP="008E7023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C0080F">
              <w:rPr>
                <w:rFonts w:eastAsia="Times New Roman" w:cstheme="minorHAnsi"/>
                <w:lang w:eastAsia="pt-BR"/>
              </w:rPr>
              <w:t>FONSECA, Claudia. A outra família brasileira: antropologi</w:t>
            </w:r>
            <w:r>
              <w:rPr>
                <w:rFonts w:eastAsia="Times New Roman" w:cstheme="minorHAnsi"/>
                <w:lang w:eastAsia="pt-BR"/>
              </w:rPr>
              <w:t xml:space="preserve">a, desigualdade e diferença. IN: </w:t>
            </w:r>
            <w:r w:rsidRPr="00C0080F">
              <w:rPr>
                <w:rFonts w:eastAsia="Times New Roman" w:cstheme="minorHAnsi"/>
                <w:lang w:eastAsia="pt-BR"/>
              </w:rPr>
              <w:t xml:space="preserve">FONSECA, Claudia. </w:t>
            </w:r>
            <w:r w:rsidRPr="009F3DF7">
              <w:rPr>
                <w:rFonts w:eastAsia="Times New Roman" w:cstheme="minorHAnsi"/>
                <w:i/>
                <w:lang w:eastAsia="pt-BR"/>
              </w:rPr>
              <w:t>Caminhos da Adoção</w:t>
            </w:r>
            <w:r w:rsidRPr="00C0080F">
              <w:rPr>
                <w:rFonts w:eastAsia="Times New Roman" w:cstheme="minorHAnsi"/>
                <w:lang w:eastAsia="pt-BR"/>
              </w:rPr>
              <w:t>. São Paulo: Cortez, 1995. (p. 13 a 23)</w:t>
            </w:r>
          </w:p>
        </w:tc>
      </w:tr>
      <w:tr w:rsidR="00A00FF3" w:rsidRPr="00C0080F" w14:paraId="18087BA1" w14:textId="77777777" w:rsidTr="00D93079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23FC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3</w:t>
            </w:r>
          </w:p>
          <w:p w14:paraId="1340BB95" w14:textId="557DE2A1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26/03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EEC" w14:textId="27A54562" w:rsidR="00A00FF3" w:rsidRPr="008E7023" w:rsidRDefault="008E7023" w:rsidP="008E7023">
            <w:pPr>
              <w:spacing w:after="0" w:line="240" w:lineRule="auto"/>
              <w:jc w:val="both"/>
              <w:rPr>
                <w:rFonts w:cstheme="minorHAnsi"/>
              </w:rPr>
            </w:pPr>
            <w:r w:rsidRPr="00C0080F">
              <w:rPr>
                <w:rFonts w:eastAsia="Times New Roman" w:cstheme="minorHAnsi"/>
                <w:lang w:eastAsia="pt-BR"/>
              </w:rPr>
              <w:t>SARTI, C. A. Famílias enredadas. In: ACOSTA, A. R.; VITALE, M. A. F. (orgs.). Família: redes, laços e políticas públicas. São Paulo: Cortez, Puc/SP, 2005. p. 21-36</w:t>
            </w:r>
            <w:r w:rsidRPr="00C0080F">
              <w:rPr>
                <w:rFonts w:cstheme="minorHAnsi"/>
              </w:rPr>
              <w:t xml:space="preserve"> </w:t>
            </w:r>
          </w:p>
        </w:tc>
      </w:tr>
      <w:tr w:rsidR="00A00FF3" w:rsidRPr="00C0080F" w14:paraId="7EDB6232" w14:textId="77777777" w:rsidTr="00D93079">
        <w:trPr>
          <w:trHeight w:val="6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BB9E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4</w:t>
            </w:r>
          </w:p>
          <w:p w14:paraId="187B8570" w14:textId="2CDAF9FA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02/04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EB22" w14:textId="726A4325" w:rsidR="00A00FF3" w:rsidRPr="008E7023" w:rsidRDefault="008E7023" w:rsidP="00D93079">
            <w:pPr>
              <w:pStyle w:val="SemEspaamento"/>
              <w:jc w:val="both"/>
              <w:rPr>
                <w:rFonts w:eastAsia="Times New Roman" w:cstheme="minorHAnsi"/>
                <w:lang w:eastAsia="pt-BR"/>
              </w:rPr>
            </w:pPr>
            <w:r w:rsidRPr="009F3DF7">
              <w:rPr>
                <w:rFonts w:eastAsia="Times New Roman" w:cstheme="minorHAnsi"/>
                <w:lang w:eastAsia="pt-BR"/>
              </w:rPr>
              <w:t xml:space="preserve">MORAES, Patricia Maccarini; NUNES, Renata; HORST, Claudio Henrique Miranda; MIOTO, Regina Célia Tamaso. FAMILISMO E POLÍTICA SOCIAL: aproximações com as bases da formação sócio-histórica brasileira. </w:t>
            </w:r>
            <w:r w:rsidRPr="009F3DF7">
              <w:rPr>
                <w:rFonts w:eastAsia="Times New Roman" w:cstheme="minorHAnsi"/>
                <w:i/>
                <w:iCs/>
                <w:lang w:eastAsia="pt-BR"/>
              </w:rPr>
              <w:t>Revista de Políticas Públicas</w:t>
            </w:r>
            <w:r w:rsidRPr="009F3DF7">
              <w:rPr>
                <w:rFonts w:eastAsia="Times New Roman" w:cstheme="minorHAnsi"/>
                <w:lang w:eastAsia="pt-BR"/>
              </w:rPr>
              <w:t>, v. 24, n. 2, p. 802–818, 27 Dez 2020 Disponível em: https://periodicoseletronicos.ufma.br/index.php/rppublica/article/view/13675. Acesso em: 25 nov. 2024.</w:t>
            </w:r>
          </w:p>
        </w:tc>
      </w:tr>
      <w:tr w:rsidR="00A00FF3" w:rsidRPr="00C0080F" w14:paraId="4BF51775" w14:textId="77777777" w:rsidTr="00D93079">
        <w:trPr>
          <w:trHeight w:val="4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24BB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5</w:t>
            </w:r>
          </w:p>
          <w:p w14:paraId="4153191E" w14:textId="45ED1637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09/04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5E9A" w14:textId="09A9C5AB" w:rsidR="008E7023" w:rsidRPr="008E7023" w:rsidRDefault="008E7023" w:rsidP="008E702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F3DF7">
              <w:rPr>
                <w:rFonts w:eastAsia="Times New Roman" w:cstheme="minorHAnsi"/>
                <w:lang w:eastAsia="pt-BR"/>
              </w:rPr>
              <w:t xml:space="preserve">DAL PRÁ, K.R; WIESE, M.L; MIOTO, R.C.T. </w:t>
            </w:r>
            <w:r w:rsidRPr="009F3DF7">
              <w:rPr>
                <w:rFonts w:eastAsia="Times New Roman" w:cstheme="minorHAnsi"/>
                <w:shd w:val="clear" w:color="auto" w:fill="FFFFFF"/>
                <w:lang w:eastAsia="pt-BR"/>
              </w:rPr>
              <w:t>Famílias negras brasileiras: desigualdades sociais, política social e Serviço Social. Anais do XVIII Encontro Brasileiro de Pesquisadores/as/es em Serviço Social, Fortaleza, 2024.</w:t>
            </w:r>
          </w:p>
        </w:tc>
      </w:tr>
      <w:tr w:rsidR="00A00FF3" w:rsidRPr="00C0080F" w14:paraId="25B20077" w14:textId="77777777" w:rsidTr="00D93079">
        <w:trPr>
          <w:trHeight w:val="4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110E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6</w:t>
            </w:r>
          </w:p>
          <w:p w14:paraId="1491B15B" w14:textId="7D3608FF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16/04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F55" w14:textId="338B88EE" w:rsidR="00A00FF3" w:rsidRPr="008E7023" w:rsidRDefault="008E7023" w:rsidP="008E702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F3DF7">
              <w:rPr>
                <w:rFonts w:eastAsia="Times New Roman" w:cstheme="minorHAnsi"/>
                <w:lang w:eastAsia="pt-BR"/>
              </w:rPr>
              <w:t>Filme: A Filha Perdida. Direção: Maggie Gyllenhaal. Produção: Maggie Gyllenhaal. NETFLIX, 2021. Streaming/NETFLIX.</w:t>
            </w:r>
          </w:p>
        </w:tc>
      </w:tr>
      <w:tr w:rsidR="00A00FF3" w:rsidRPr="00C0080F" w14:paraId="393B0E72" w14:textId="77777777" w:rsidTr="00D93079">
        <w:trPr>
          <w:trHeight w:val="4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9262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7</w:t>
            </w:r>
          </w:p>
          <w:p w14:paraId="38C88DE1" w14:textId="1BA542AC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23/04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B082" w14:textId="77777777" w:rsidR="00A00FF3" w:rsidRPr="00C0080F" w:rsidRDefault="00A00FF3" w:rsidP="00D93079">
            <w:pPr>
              <w:pStyle w:val="SemEspaamento"/>
              <w:jc w:val="both"/>
              <w:rPr>
                <w:rFonts w:cstheme="minorHAnsi"/>
                <w:b/>
                <w:bCs/>
                <w:lang w:eastAsia="pt-BR"/>
              </w:rPr>
            </w:pPr>
            <w:r w:rsidRPr="00C0080F">
              <w:rPr>
                <w:rFonts w:cstheme="minorHAnsi"/>
                <w:b/>
                <w:lang w:eastAsia="pt-BR"/>
              </w:rPr>
              <w:t>Avaliação da I Unidade</w:t>
            </w:r>
          </w:p>
        </w:tc>
      </w:tr>
      <w:tr w:rsidR="00583075" w:rsidRPr="00C0080F" w14:paraId="18B54555" w14:textId="77777777" w:rsidTr="00D93079">
        <w:trPr>
          <w:trHeight w:val="4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ED21" w14:textId="77777777" w:rsidR="00583075" w:rsidRPr="00CD7CAE" w:rsidRDefault="00583075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D564" w14:textId="77777777" w:rsidR="00583075" w:rsidRPr="00C0080F" w:rsidRDefault="00583075" w:rsidP="00D93079">
            <w:pPr>
              <w:pStyle w:val="SemEspaamento"/>
              <w:jc w:val="center"/>
              <w:rPr>
                <w:rFonts w:cstheme="minorHAnsi"/>
                <w:b/>
                <w:lang w:eastAsia="pt-BR"/>
              </w:rPr>
            </w:pPr>
            <w:r w:rsidRPr="00B11D7E">
              <w:rPr>
                <w:rFonts w:cstheme="minorHAnsi"/>
                <w:b/>
                <w:lang w:eastAsia="pt-BR"/>
              </w:rPr>
              <w:t>Unidade II – Políticas sociais e suas interfaces com as famílias</w:t>
            </w:r>
          </w:p>
        </w:tc>
      </w:tr>
      <w:tr w:rsidR="00A00FF3" w:rsidRPr="00C0080F" w14:paraId="50991DE9" w14:textId="77777777" w:rsidTr="00D93079">
        <w:trPr>
          <w:trHeight w:val="4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E1BB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8</w:t>
            </w:r>
          </w:p>
          <w:p w14:paraId="7D3185D9" w14:textId="4B1526A2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30/04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D655" w14:textId="221F8038" w:rsidR="002D7A8D" w:rsidRDefault="002D7A8D" w:rsidP="002D7A8D">
            <w:pPr>
              <w:spacing w:after="0" w:line="240" w:lineRule="auto"/>
              <w:rPr>
                <w:rFonts w:cstheme="minorHAnsi"/>
              </w:rPr>
            </w:pPr>
            <w:r w:rsidRPr="009F3DF7">
              <w:rPr>
                <w:rFonts w:cstheme="minorHAnsi"/>
              </w:rPr>
              <w:t xml:space="preserve">CARDOSO JR., J. C. Fundamentos sociais das economias pós-industriais: uma resenha crítica de Esping-Andersen. </w:t>
            </w:r>
            <w:r w:rsidRPr="009F3DF7">
              <w:rPr>
                <w:rFonts w:cstheme="minorHAnsi"/>
                <w:bCs/>
                <w:i/>
              </w:rPr>
              <w:t>BIB - Revista Brasileira de Informação Bibliográfica em Ciências Sociais</w:t>
            </w:r>
            <w:r w:rsidRPr="009F3DF7">
              <w:rPr>
                <w:rFonts w:cstheme="minorHAnsi"/>
              </w:rPr>
              <w:t>, </w:t>
            </w:r>
            <w:r w:rsidRPr="009F3DF7">
              <w:rPr>
                <w:rFonts w:cstheme="minorHAnsi"/>
                <w:i/>
                <w:iCs/>
              </w:rPr>
              <w:t>[S. l.]</w:t>
            </w:r>
            <w:r w:rsidRPr="009F3DF7">
              <w:rPr>
                <w:rFonts w:cstheme="minorHAnsi"/>
              </w:rPr>
              <w:t>, n. 56, p. 71–92, 2003. Disponível em: https://bibanpocs.emnuvens.com.br/revista/article/view/267. Acesso em: 25 nov. 2024.</w:t>
            </w:r>
          </w:p>
          <w:p w14:paraId="6FE8C9F8" w14:textId="5C06794A" w:rsidR="00A00FF3" w:rsidRPr="00C0080F" w:rsidRDefault="002D7A8D" w:rsidP="002D7A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eastAsia="pt-BR"/>
              </w:rPr>
            </w:pPr>
            <w:r w:rsidRPr="00503BB8">
              <w:rPr>
                <w:rFonts w:cstheme="minorHAnsi"/>
              </w:rPr>
              <w:t>SARACENO, Chiara (2016): Variedades de familialismo: Comparando quatro regimes de bem-estar social</w:t>
            </w:r>
            <w:r>
              <w:rPr>
                <w:rFonts w:cstheme="minorHAnsi"/>
              </w:rPr>
              <w:t xml:space="preserve"> </w:t>
            </w:r>
            <w:r w:rsidRPr="00503BB8">
              <w:rPr>
                <w:rFonts w:cstheme="minorHAnsi"/>
              </w:rPr>
              <w:t>do sul da Europa e do Leste Asiático, Journal of European social policy, ISSN 1461-7269, Sage, Thousand Oaks, CA,</w:t>
            </w:r>
            <w:r>
              <w:rPr>
                <w:rFonts w:cstheme="minorHAnsi"/>
              </w:rPr>
              <w:t xml:space="preserve"> </w:t>
            </w:r>
            <w:r w:rsidRPr="00503BB8">
              <w:rPr>
                <w:rFonts w:cstheme="minorHAnsi"/>
              </w:rPr>
              <w:t xml:space="preserve">Vol. 26, Iss. 4, pp. 314–326, </w:t>
            </w:r>
            <w:hyperlink r:id="rId13" w:history="1">
              <w:r w:rsidRPr="00503BB8">
                <w:rPr>
                  <w:rStyle w:val="Hyperlink"/>
                  <w:rFonts w:cstheme="minorHAnsi"/>
                </w:rPr>
                <w:t>http://dx.doi.org/10.1177/0958928716657275</w:t>
              </w:r>
            </w:hyperlink>
          </w:p>
        </w:tc>
      </w:tr>
      <w:tr w:rsidR="00A00FF3" w:rsidRPr="00C0080F" w14:paraId="12E042F0" w14:textId="77777777" w:rsidTr="00D93079">
        <w:trPr>
          <w:trHeight w:val="5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883" w14:textId="77777777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9</w:t>
            </w:r>
          </w:p>
          <w:p w14:paraId="1D1D665D" w14:textId="02154322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07/05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4C9" w14:textId="338C65CD" w:rsidR="00A00FF3" w:rsidRPr="00746431" w:rsidRDefault="00746431" w:rsidP="00746431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9F3DF7">
              <w:rPr>
                <w:rFonts w:eastAsia="Times New Roman" w:cstheme="minorHAnsi"/>
                <w:lang w:eastAsia="pt-BR"/>
              </w:rPr>
              <w:t xml:space="preserve">MIOTO, R.C.T. Família e Políticas Sociais. In BOSCHETTI,I; BHERING, E.R.; SANTOS, S.M.M.; MIOTO, R.C.T. Política Social no Capitalismo: Tendências contemporâneas. São Paulo: Cortez Editora/CAPES, 2008. </w:t>
            </w:r>
          </w:p>
        </w:tc>
      </w:tr>
      <w:tr w:rsidR="00A00FF3" w:rsidRPr="00C0080F" w14:paraId="614A85BD" w14:textId="77777777" w:rsidTr="00D93079">
        <w:trPr>
          <w:trHeight w:val="5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8AB9" w14:textId="77777777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10</w:t>
            </w:r>
          </w:p>
          <w:p w14:paraId="4074A257" w14:textId="496B01B3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14/05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C370" w14:textId="2BD3F3E5" w:rsidR="00A00FF3" w:rsidRPr="00746431" w:rsidRDefault="00746431" w:rsidP="00746431">
            <w:pPr>
              <w:spacing w:after="0" w:line="240" w:lineRule="auto"/>
              <w:jc w:val="both"/>
              <w:rPr>
                <w:rFonts w:cstheme="minorHAnsi"/>
              </w:rPr>
            </w:pPr>
            <w:r w:rsidRPr="009F3DF7">
              <w:rPr>
                <w:rFonts w:eastAsia="Times New Roman" w:cstheme="minorHAnsi"/>
                <w:lang w:eastAsia="pt-BR"/>
              </w:rPr>
              <w:t>PEREIRA, P. A. P. Mudanças estruturais, política social e papel da família: crítica ao pluralismo de bem-estar. In: SALES, M. et al. (orgs.) Política Social, família e juventude: uma questão de direitos. 2. ed. São Paulo: Cortez, 2006. p. 25-42</w:t>
            </w:r>
            <w:r w:rsidRPr="009F3DF7">
              <w:rPr>
                <w:rFonts w:cstheme="minorHAnsi"/>
              </w:rPr>
              <w:t xml:space="preserve"> </w:t>
            </w:r>
          </w:p>
        </w:tc>
      </w:tr>
      <w:tr w:rsidR="00A00FF3" w:rsidRPr="00C0080F" w14:paraId="036F244B" w14:textId="77777777" w:rsidTr="00D93079">
        <w:trPr>
          <w:trHeight w:val="5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049F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11</w:t>
            </w:r>
          </w:p>
          <w:p w14:paraId="02F98CA4" w14:textId="5BBA1DDA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21/05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0F0C" w14:textId="133C7881" w:rsidR="00A00FF3" w:rsidRPr="00C0080F" w:rsidRDefault="00746431" w:rsidP="00D93079">
            <w:pPr>
              <w:pStyle w:val="SemEspaamento"/>
              <w:jc w:val="both"/>
              <w:rPr>
                <w:rFonts w:cstheme="minorHAnsi"/>
                <w:highlight w:val="yellow"/>
                <w:lang w:eastAsia="pt-BR"/>
              </w:rPr>
            </w:pPr>
            <w:r w:rsidRPr="009F3DF7">
              <w:rPr>
                <w:rFonts w:eastAsia="Times New Roman" w:cstheme="minorHAnsi"/>
                <w:lang w:eastAsia="pt-BR"/>
              </w:rPr>
              <w:t>MIOTO, R. C. Processos de responsabilização das famílias no contexto dos serviços públicos: notas introdutórias. I</w:t>
            </w:r>
            <w:r>
              <w:rPr>
                <w:rFonts w:eastAsia="Times New Roman" w:cstheme="minorHAnsi"/>
                <w:lang w:eastAsia="pt-BR"/>
              </w:rPr>
              <w:t>N</w:t>
            </w:r>
            <w:r w:rsidRPr="009F3DF7">
              <w:rPr>
                <w:rFonts w:eastAsia="Times New Roman" w:cstheme="minorHAnsi"/>
                <w:lang w:eastAsia="pt-BR"/>
              </w:rPr>
              <w:t>: SARMENTO, H. B. M. (Org.). Serviço Social: questões contemporâneas. 1ed. Florianópolis: Editora da UFSC, 2012, v. 1, p. 125-138.</w:t>
            </w:r>
          </w:p>
        </w:tc>
      </w:tr>
      <w:tr w:rsidR="00A00FF3" w:rsidRPr="00C0080F" w14:paraId="02A0EC0B" w14:textId="77777777" w:rsidTr="00D93079">
        <w:trPr>
          <w:trHeight w:val="3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B2A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12</w:t>
            </w:r>
          </w:p>
          <w:p w14:paraId="59D00F10" w14:textId="7E7A945A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28/05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AD09" w14:textId="77777777" w:rsidR="00A00FF3" w:rsidRPr="00C0080F" w:rsidRDefault="00A00FF3" w:rsidP="00D93079">
            <w:pPr>
              <w:pStyle w:val="SemEspaamento"/>
              <w:jc w:val="both"/>
              <w:rPr>
                <w:rFonts w:cstheme="minorHAnsi"/>
                <w:b/>
                <w:lang w:eastAsia="pt-BR"/>
              </w:rPr>
            </w:pPr>
            <w:r w:rsidRPr="00C0080F">
              <w:rPr>
                <w:rFonts w:cstheme="minorHAnsi"/>
                <w:b/>
                <w:lang w:eastAsia="pt-BR"/>
              </w:rPr>
              <w:t>Avaliação da II Unidade</w:t>
            </w:r>
          </w:p>
        </w:tc>
      </w:tr>
      <w:tr w:rsidR="00583075" w:rsidRPr="00C0080F" w14:paraId="7C46585D" w14:textId="77777777" w:rsidTr="00D93079">
        <w:trPr>
          <w:trHeight w:val="3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1731" w14:textId="77777777" w:rsidR="00583075" w:rsidRPr="00CD7CAE" w:rsidRDefault="00583075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B1A9" w14:textId="77777777" w:rsidR="00583075" w:rsidRPr="00C0080F" w:rsidRDefault="00583075" w:rsidP="00D93079">
            <w:pPr>
              <w:pStyle w:val="SemEspaamento"/>
              <w:jc w:val="center"/>
              <w:rPr>
                <w:rFonts w:cstheme="minorHAnsi"/>
                <w:b/>
                <w:lang w:eastAsia="pt-BR"/>
              </w:rPr>
            </w:pPr>
            <w:r w:rsidRPr="00B11D7E">
              <w:rPr>
                <w:rFonts w:cstheme="minorHAnsi"/>
                <w:b/>
                <w:lang w:eastAsia="pt-BR"/>
              </w:rPr>
              <w:t>Unidade III – Serviço Social e o trabalho com famílias</w:t>
            </w:r>
          </w:p>
        </w:tc>
      </w:tr>
      <w:tr w:rsidR="00A00FF3" w:rsidRPr="00C0080F" w14:paraId="0FC8A2DE" w14:textId="77777777" w:rsidTr="00D93079">
        <w:trPr>
          <w:trHeight w:val="3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C01E" w14:textId="77777777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13</w:t>
            </w:r>
          </w:p>
          <w:p w14:paraId="31B8DBED" w14:textId="4B8CDD03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04/06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DB8E" w14:textId="6FB197EF" w:rsidR="00A00FF3" w:rsidRPr="002D7A8D" w:rsidRDefault="002D7A8D" w:rsidP="002D7A8D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0080F">
              <w:rPr>
                <w:rFonts w:eastAsia="Times New Roman" w:cstheme="minorHAnsi"/>
                <w:lang w:eastAsia="pt-BR"/>
              </w:rPr>
              <w:t xml:space="preserve">MIOTO, R. C. T. </w:t>
            </w:r>
            <w:r>
              <w:rPr>
                <w:rFonts w:eastAsia="Times New Roman" w:cstheme="minorHAnsi"/>
                <w:lang w:eastAsia="pt-BR"/>
              </w:rPr>
              <w:t>trabalho social com famílias: entre as amarras do passado e os dilemas do presente. IN: TEIXEIRA, Solange Maria (org.). Política de Assistência Social e temas correlatos. Campinas: Papel Social, 2016, p. 215-231.</w:t>
            </w:r>
          </w:p>
        </w:tc>
      </w:tr>
      <w:tr w:rsidR="00A00FF3" w:rsidRPr="00C0080F" w14:paraId="1FD02108" w14:textId="77777777" w:rsidTr="00D93079">
        <w:trPr>
          <w:trHeight w:val="5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726D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14</w:t>
            </w:r>
          </w:p>
          <w:p w14:paraId="1F1CCEAE" w14:textId="4F4306AD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11/06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D3F" w14:textId="2732D4ED" w:rsidR="00A00FF3" w:rsidRPr="00C0080F" w:rsidRDefault="002D7A8D" w:rsidP="002D7A8D">
            <w:pPr>
              <w:pStyle w:val="SemEspaamento"/>
              <w:rPr>
                <w:rFonts w:cstheme="minorHAnsi"/>
                <w:highlight w:val="yellow"/>
                <w:lang w:eastAsia="pt-BR"/>
              </w:rPr>
            </w:pPr>
            <w:r w:rsidRPr="00092960">
              <w:rPr>
                <w:rStyle w:val="dont-break-out"/>
                <w:rFonts w:cstheme="minorHAnsi"/>
              </w:rPr>
              <w:t xml:space="preserve">GOLDANI, Ana Maria. Reinventar políticas para familias reinventadas: entre la realidad" brasileña y la "utopía", 2005, p. 319-345. Disponível em: </w:t>
            </w:r>
            <w:hyperlink r:id="rId14" w:history="1">
              <w:r w:rsidRPr="00092960">
                <w:rPr>
                  <w:rStyle w:val="Hyperlink"/>
                  <w:rFonts w:cstheme="minorHAnsi"/>
                  <w:color w:val="auto"/>
                </w:rPr>
                <w:t>https://repositorio.cepal.org/server/api/core/bitstreams/bfe90175-906f-470a-a255-e354acc69f8b/content</w:t>
              </w:r>
            </w:hyperlink>
          </w:p>
        </w:tc>
      </w:tr>
      <w:tr w:rsidR="00A00FF3" w:rsidRPr="00C0080F" w14:paraId="44B9F6EF" w14:textId="77777777" w:rsidTr="00D93079">
        <w:trPr>
          <w:trHeight w:val="3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86A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lastRenderedPageBreak/>
              <w:t>15</w:t>
            </w:r>
          </w:p>
          <w:p w14:paraId="0E8FECE7" w14:textId="218C305B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18/11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07D9" w14:textId="1BDC249F" w:rsidR="00A00FF3" w:rsidRPr="002D7A8D" w:rsidRDefault="002D7A8D" w:rsidP="002D7A8D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29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BLOFIELD, Merike; FRANZONI, Juliana Martínez. </w:t>
            </w:r>
            <w:r w:rsidRPr="0009296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Trabajo, familia y cambios en la política pública en América Latina: equidad, maternalismo y corresponsabilidade, 2014. Disponível em: </w:t>
            </w:r>
            <w:hyperlink r:id="rId15" w:history="1">
              <w:r w:rsidRPr="00092960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</w:rPr>
                <w:t>https://repositorio.cepal.org/server/api/core/bitstreams/0bbc78b5-de9b-422b-9ab3-57c5ed561a39/content</w:t>
              </w:r>
            </w:hyperlink>
          </w:p>
        </w:tc>
      </w:tr>
      <w:tr w:rsidR="00A00FF3" w:rsidRPr="00C0080F" w14:paraId="5CE49FD9" w14:textId="77777777" w:rsidTr="00D93079">
        <w:trPr>
          <w:trHeight w:val="3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B95D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16</w:t>
            </w:r>
          </w:p>
          <w:p w14:paraId="2D430644" w14:textId="731C1A39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25/06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791" w14:textId="73E25AE3" w:rsidR="00A00FF3" w:rsidRPr="002D7A8D" w:rsidRDefault="002D7A8D" w:rsidP="002D7A8D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092960">
              <w:rPr>
                <w:rFonts w:cstheme="minorHAnsi"/>
              </w:rPr>
              <w:t xml:space="preserve">MIOTO, Regina Célia Tamaso; LIMA, Telma Cristiane Sasso. Ações profissionais: processos e características técnico-operativas. IN: NOGUEIRA, Vera Maria Ribeiro et. al. (orgs). </w:t>
            </w:r>
            <w:r w:rsidRPr="00092960">
              <w:rPr>
                <w:rFonts w:cstheme="minorHAnsi"/>
                <w:bCs/>
                <w:i/>
              </w:rPr>
              <w:t>Estado, Políticas Públicas e a Ação Profissional de Assistentes Sociais</w:t>
            </w:r>
            <w:r w:rsidRPr="00092960">
              <w:rPr>
                <w:rFonts w:cstheme="minorHAnsi"/>
                <w:i/>
              </w:rPr>
              <w:t>.</w:t>
            </w:r>
            <w:r w:rsidRPr="00092960">
              <w:rPr>
                <w:rFonts w:cstheme="minorHAnsi"/>
              </w:rPr>
              <w:t xml:space="preserve"> Cascavel, Editora Unioeste, 2020, p.137-156.</w:t>
            </w:r>
          </w:p>
        </w:tc>
      </w:tr>
      <w:tr w:rsidR="00A00FF3" w:rsidRPr="00C0080F" w14:paraId="6DD1DF45" w14:textId="77777777" w:rsidTr="00D93079">
        <w:trPr>
          <w:trHeight w:val="3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95C3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17</w:t>
            </w:r>
          </w:p>
          <w:p w14:paraId="49D53082" w14:textId="7D1D8143" w:rsidR="00A00FF3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02/07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BB8E" w14:textId="34707D57" w:rsidR="00A00FF3" w:rsidRPr="00F313C7" w:rsidRDefault="008E7023" w:rsidP="00D93079">
            <w:pPr>
              <w:pStyle w:val="SemEspaamento"/>
              <w:jc w:val="both"/>
              <w:rPr>
                <w:rFonts w:cstheme="minorHAnsi"/>
                <w:bCs/>
                <w:lang w:eastAsia="pt-BR"/>
              </w:rPr>
            </w:pPr>
            <w:r w:rsidRPr="00C0080F">
              <w:rPr>
                <w:rFonts w:cstheme="minorHAnsi"/>
                <w:b/>
                <w:lang w:eastAsia="pt-BR"/>
              </w:rPr>
              <w:t>Avaliação da II</w:t>
            </w:r>
            <w:r w:rsidR="00B11D7E">
              <w:rPr>
                <w:rFonts w:cstheme="minorHAnsi"/>
                <w:b/>
                <w:lang w:eastAsia="pt-BR"/>
              </w:rPr>
              <w:t>I</w:t>
            </w:r>
            <w:r w:rsidRPr="00C0080F">
              <w:rPr>
                <w:rFonts w:cstheme="minorHAnsi"/>
                <w:b/>
                <w:lang w:eastAsia="pt-BR"/>
              </w:rPr>
              <w:t xml:space="preserve"> Unidade</w:t>
            </w:r>
            <w:r w:rsidRPr="00F313C7">
              <w:rPr>
                <w:rFonts w:cstheme="minorHAnsi"/>
                <w:bCs/>
                <w:lang w:eastAsia="pt-BR"/>
              </w:rPr>
              <w:t xml:space="preserve"> </w:t>
            </w:r>
          </w:p>
        </w:tc>
      </w:tr>
      <w:tr w:rsidR="00910E2B" w:rsidRPr="00C0080F" w14:paraId="1C5A633C" w14:textId="77777777" w:rsidTr="00D93079">
        <w:trPr>
          <w:trHeight w:val="3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844" w14:textId="77777777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18</w:t>
            </w:r>
          </w:p>
          <w:p w14:paraId="17C5A974" w14:textId="7DF29AAA" w:rsidR="00910E2B" w:rsidRPr="00CD7CAE" w:rsidRDefault="00910E2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09/07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814E" w14:textId="77777777" w:rsidR="008E7023" w:rsidRDefault="008E7023" w:rsidP="00D93079">
            <w:pPr>
              <w:pStyle w:val="SemEspaamento"/>
              <w:jc w:val="both"/>
              <w:rPr>
                <w:rFonts w:cstheme="minorHAnsi"/>
                <w:bCs/>
                <w:lang w:eastAsia="pt-BR"/>
              </w:rPr>
            </w:pPr>
            <w:r w:rsidRPr="00F313C7">
              <w:rPr>
                <w:rFonts w:cstheme="minorHAnsi"/>
                <w:bCs/>
                <w:lang w:eastAsia="pt-BR"/>
              </w:rPr>
              <w:t>Avaliação de Recuperação</w:t>
            </w:r>
            <w:r w:rsidRPr="00F313C7">
              <w:rPr>
                <w:rFonts w:cstheme="minorHAnsi"/>
                <w:bCs/>
                <w:lang w:eastAsia="pt-BR"/>
              </w:rPr>
              <w:t xml:space="preserve"> </w:t>
            </w:r>
          </w:p>
          <w:p w14:paraId="150282A3" w14:textId="09D3FFC3" w:rsidR="00910E2B" w:rsidRPr="00F313C7" w:rsidRDefault="00F313C7" w:rsidP="00D93079">
            <w:pPr>
              <w:pStyle w:val="SemEspaamento"/>
              <w:jc w:val="both"/>
              <w:rPr>
                <w:rFonts w:cstheme="minorHAnsi"/>
                <w:bCs/>
                <w:lang w:eastAsia="pt-BR"/>
              </w:rPr>
            </w:pPr>
            <w:r w:rsidRPr="00F313C7">
              <w:rPr>
                <w:rFonts w:cstheme="minorHAnsi"/>
                <w:bCs/>
                <w:lang w:eastAsia="pt-BR"/>
              </w:rPr>
              <w:t>Fechamento de notas, faltas e média final</w:t>
            </w:r>
          </w:p>
        </w:tc>
      </w:tr>
    </w:tbl>
    <w:p w14:paraId="276F4C1C" w14:textId="77777777" w:rsidR="0095756A" w:rsidRPr="00C0080F" w:rsidRDefault="0095756A" w:rsidP="00D93079">
      <w:pPr>
        <w:pStyle w:val="SemEspaamento"/>
        <w:jc w:val="both"/>
        <w:rPr>
          <w:rFonts w:cstheme="minorHAnsi"/>
        </w:rPr>
      </w:pPr>
    </w:p>
    <w:sectPr w:rsidR="0095756A" w:rsidRPr="00C0080F" w:rsidSect="00C0080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9570D6" w16cex:dateUtc="2024-11-25T19:51:00Z"/>
  <w16cex:commentExtensible w16cex:durableId="654C21A4" w16cex:dateUtc="2024-11-25T19:57:00Z"/>
  <w16cex:commentExtensible w16cex:durableId="2ED70BA3" w16cex:dateUtc="2024-11-25T19:57:00Z"/>
  <w16cex:commentExtensible w16cex:durableId="04DA34AC" w16cex:dateUtc="2024-11-25T20:05:00Z"/>
  <w16cex:commentExtensible w16cex:durableId="384755B7" w16cex:dateUtc="2024-11-25T20:07:00Z"/>
  <w16cex:commentExtensible w16cex:durableId="60330811" w16cex:dateUtc="2024-11-25T2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15DE77" w16cid:durableId="149570D6"/>
  <w16cid:commentId w16cid:paraId="6455FA91" w16cid:durableId="654C21A4"/>
  <w16cid:commentId w16cid:paraId="0693D849" w16cid:durableId="2ED70BA3"/>
  <w16cid:commentId w16cid:paraId="1AF71A28" w16cid:durableId="04DA34AC"/>
  <w16cid:commentId w16cid:paraId="1EF14484" w16cid:durableId="384755B7"/>
  <w16cid:commentId w16cid:paraId="39D79EC1" w16cid:durableId="603308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035C4" w14:textId="77777777" w:rsidR="00550834" w:rsidRDefault="00550834" w:rsidP="00BB3B9C">
      <w:pPr>
        <w:spacing w:after="0" w:line="240" w:lineRule="auto"/>
      </w:pPr>
      <w:r>
        <w:separator/>
      </w:r>
    </w:p>
  </w:endnote>
  <w:endnote w:type="continuationSeparator" w:id="0">
    <w:p w14:paraId="0BF21667" w14:textId="77777777" w:rsidR="00550834" w:rsidRDefault="00550834" w:rsidP="00BB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95 Black">
    <w:altName w:val="Helvetica 95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BE359" w14:textId="77777777" w:rsidR="00550834" w:rsidRDefault="00550834" w:rsidP="00BB3B9C">
      <w:pPr>
        <w:spacing w:after="0" w:line="240" w:lineRule="auto"/>
      </w:pPr>
      <w:r>
        <w:separator/>
      </w:r>
    </w:p>
  </w:footnote>
  <w:footnote w:type="continuationSeparator" w:id="0">
    <w:p w14:paraId="27D5002C" w14:textId="77777777" w:rsidR="00550834" w:rsidRDefault="00550834" w:rsidP="00BB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46D9"/>
    <w:multiLevelType w:val="hybridMultilevel"/>
    <w:tmpl w:val="4120B58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EE6E80"/>
    <w:multiLevelType w:val="multilevel"/>
    <w:tmpl w:val="EF0A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51991"/>
    <w:multiLevelType w:val="hybridMultilevel"/>
    <w:tmpl w:val="3D821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E47E1"/>
    <w:multiLevelType w:val="multilevel"/>
    <w:tmpl w:val="803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84EEF"/>
    <w:multiLevelType w:val="hybridMultilevel"/>
    <w:tmpl w:val="1CF680EA"/>
    <w:lvl w:ilvl="0" w:tplc="0416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55CFE"/>
    <w:multiLevelType w:val="hybridMultilevel"/>
    <w:tmpl w:val="606C8EC0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1742"/>
    <w:multiLevelType w:val="hybridMultilevel"/>
    <w:tmpl w:val="08308BDA"/>
    <w:lvl w:ilvl="0" w:tplc="B53A1B98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793D60"/>
    <w:multiLevelType w:val="hybridMultilevel"/>
    <w:tmpl w:val="7F42A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25331"/>
    <w:multiLevelType w:val="hybridMultilevel"/>
    <w:tmpl w:val="B8C4B4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0C"/>
    <w:rsid w:val="00003DE8"/>
    <w:rsid w:val="00045C05"/>
    <w:rsid w:val="000818AC"/>
    <w:rsid w:val="00083C7F"/>
    <w:rsid w:val="00092960"/>
    <w:rsid w:val="00097342"/>
    <w:rsid w:val="000E30BC"/>
    <w:rsid w:val="000E3E2B"/>
    <w:rsid w:val="000F567D"/>
    <w:rsid w:val="00121DCE"/>
    <w:rsid w:val="00151733"/>
    <w:rsid w:val="001630AA"/>
    <w:rsid w:val="0017358B"/>
    <w:rsid w:val="001B0C51"/>
    <w:rsid w:val="0020742E"/>
    <w:rsid w:val="00222215"/>
    <w:rsid w:val="0025594C"/>
    <w:rsid w:val="002710A1"/>
    <w:rsid w:val="0029149A"/>
    <w:rsid w:val="002B6ADF"/>
    <w:rsid w:val="002C645C"/>
    <w:rsid w:val="002D0C20"/>
    <w:rsid w:val="002D7A8D"/>
    <w:rsid w:val="00304AF9"/>
    <w:rsid w:val="003376D2"/>
    <w:rsid w:val="00361D38"/>
    <w:rsid w:val="0036783B"/>
    <w:rsid w:val="00380EEE"/>
    <w:rsid w:val="0038282D"/>
    <w:rsid w:val="003A5694"/>
    <w:rsid w:val="003D05CB"/>
    <w:rsid w:val="003E1276"/>
    <w:rsid w:val="00420509"/>
    <w:rsid w:val="004643B3"/>
    <w:rsid w:val="00486C40"/>
    <w:rsid w:val="004B426A"/>
    <w:rsid w:val="004C0CE1"/>
    <w:rsid w:val="004C15D4"/>
    <w:rsid w:val="004D5243"/>
    <w:rsid w:val="004F2B0F"/>
    <w:rsid w:val="00503BB8"/>
    <w:rsid w:val="00512C0F"/>
    <w:rsid w:val="00531149"/>
    <w:rsid w:val="005318B5"/>
    <w:rsid w:val="00534F6F"/>
    <w:rsid w:val="00541B7E"/>
    <w:rsid w:val="00550834"/>
    <w:rsid w:val="005630B1"/>
    <w:rsid w:val="005664FE"/>
    <w:rsid w:val="00583075"/>
    <w:rsid w:val="005B1023"/>
    <w:rsid w:val="005C625D"/>
    <w:rsid w:val="005D26C6"/>
    <w:rsid w:val="00622390"/>
    <w:rsid w:val="0064114F"/>
    <w:rsid w:val="00664358"/>
    <w:rsid w:val="00685E3C"/>
    <w:rsid w:val="00696B68"/>
    <w:rsid w:val="006D6988"/>
    <w:rsid w:val="00703146"/>
    <w:rsid w:val="00720C72"/>
    <w:rsid w:val="0073008C"/>
    <w:rsid w:val="00730B0E"/>
    <w:rsid w:val="00746431"/>
    <w:rsid w:val="007B509F"/>
    <w:rsid w:val="007E55E9"/>
    <w:rsid w:val="007F6144"/>
    <w:rsid w:val="00803B5F"/>
    <w:rsid w:val="008130BA"/>
    <w:rsid w:val="00844ED5"/>
    <w:rsid w:val="00891437"/>
    <w:rsid w:val="00894946"/>
    <w:rsid w:val="008B1C21"/>
    <w:rsid w:val="008E7023"/>
    <w:rsid w:val="008E78F1"/>
    <w:rsid w:val="008F7730"/>
    <w:rsid w:val="008F77FC"/>
    <w:rsid w:val="00910E2B"/>
    <w:rsid w:val="0092723A"/>
    <w:rsid w:val="0095181F"/>
    <w:rsid w:val="0095756A"/>
    <w:rsid w:val="00974298"/>
    <w:rsid w:val="00975F0C"/>
    <w:rsid w:val="009857D9"/>
    <w:rsid w:val="009B09C7"/>
    <w:rsid w:val="009B7250"/>
    <w:rsid w:val="009C6B40"/>
    <w:rsid w:val="009E798C"/>
    <w:rsid w:val="009F3DF7"/>
    <w:rsid w:val="009F65DB"/>
    <w:rsid w:val="00A00FF3"/>
    <w:rsid w:val="00A22A32"/>
    <w:rsid w:val="00A63330"/>
    <w:rsid w:val="00A71ABC"/>
    <w:rsid w:val="00A84C8A"/>
    <w:rsid w:val="00AB1CD5"/>
    <w:rsid w:val="00AD44EC"/>
    <w:rsid w:val="00AF3630"/>
    <w:rsid w:val="00AF75EC"/>
    <w:rsid w:val="00B11D7E"/>
    <w:rsid w:val="00B40FAC"/>
    <w:rsid w:val="00B42585"/>
    <w:rsid w:val="00B472FD"/>
    <w:rsid w:val="00B5562B"/>
    <w:rsid w:val="00B67B63"/>
    <w:rsid w:val="00B72DC8"/>
    <w:rsid w:val="00B939F8"/>
    <w:rsid w:val="00BA7C2F"/>
    <w:rsid w:val="00BB1A29"/>
    <w:rsid w:val="00BB3B9C"/>
    <w:rsid w:val="00BF13FF"/>
    <w:rsid w:val="00C0080F"/>
    <w:rsid w:val="00C118A5"/>
    <w:rsid w:val="00C145A8"/>
    <w:rsid w:val="00C51E72"/>
    <w:rsid w:val="00C67010"/>
    <w:rsid w:val="00C714B0"/>
    <w:rsid w:val="00CD7CAE"/>
    <w:rsid w:val="00CE3147"/>
    <w:rsid w:val="00CF1C90"/>
    <w:rsid w:val="00D1616D"/>
    <w:rsid w:val="00D93079"/>
    <w:rsid w:val="00D96940"/>
    <w:rsid w:val="00DB39A6"/>
    <w:rsid w:val="00DD1BFF"/>
    <w:rsid w:val="00E33B97"/>
    <w:rsid w:val="00E47E72"/>
    <w:rsid w:val="00E6497D"/>
    <w:rsid w:val="00E83F1B"/>
    <w:rsid w:val="00E91939"/>
    <w:rsid w:val="00EA7B82"/>
    <w:rsid w:val="00EB6AD3"/>
    <w:rsid w:val="00F0521A"/>
    <w:rsid w:val="00F2737A"/>
    <w:rsid w:val="00F313C7"/>
    <w:rsid w:val="00F76F19"/>
    <w:rsid w:val="00F80AD9"/>
    <w:rsid w:val="00F97CA2"/>
    <w:rsid w:val="00F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6121"/>
  <w15:docId w15:val="{EE8C4A3E-0472-4064-9F0D-FCE34E7E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D2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0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B9C"/>
  </w:style>
  <w:style w:type="paragraph" w:styleId="Rodap">
    <w:name w:val="footer"/>
    <w:basedOn w:val="Normal"/>
    <w:link w:val="RodapChar"/>
    <w:uiPriority w:val="99"/>
    <w:unhideWhenUsed/>
    <w:rsid w:val="00BB3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B9C"/>
  </w:style>
  <w:style w:type="paragraph" w:styleId="PargrafodaLista">
    <w:name w:val="List Paragraph"/>
    <w:basedOn w:val="Normal"/>
    <w:uiPriority w:val="34"/>
    <w:qFormat/>
    <w:rsid w:val="00003D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258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6D2"/>
    <w:rPr>
      <w:rFonts w:ascii="Segoe UI" w:hAnsi="Segoe UI" w:cs="Segoe UI"/>
      <w:sz w:val="18"/>
      <w:szCs w:val="18"/>
    </w:rPr>
  </w:style>
  <w:style w:type="paragraph" w:customStyle="1" w:styleId="Corpodetexto21">
    <w:name w:val="Corpo de texto 21"/>
    <w:basedOn w:val="Normal"/>
    <w:rsid w:val="00534F6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emEspaamento">
    <w:name w:val="No Spacing"/>
    <w:uiPriority w:val="1"/>
    <w:qFormat/>
    <w:rsid w:val="00D93079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130B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D26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name">
    <w:name w:val="name"/>
    <w:basedOn w:val="Fontepargpadro"/>
    <w:rsid w:val="005D26C6"/>
  </w:style>
  <w:style w:type="character" w:styleId="HiperlinkVisitado">
    <w:name w:val="FollowedHyperlink"/>
    <w:basedOn w:val="Fontepargpadro"/>
    <w:uiPriority w:val="99"/>
    <w:semiHidden/>
    <w:unhideWhenUsed/>
    <w:rsid w:val="00891437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472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72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72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72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72FD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97CA2"/>
    <w:rPr>
      <w:color w:val="605E5C"/>
      <w:shd w:val="clear" w:color="auto" w:fill="E1DFDD"/>
    </w:rPr>
  </w:style>
  <w:style w:type="paragraph" w:customStyle="1" w:styleId="Default">
    <w:name w:val="Default"/>
    <w:rsid w:val="003D05CB"/>
    <w:pPr>
      <w:autoSpaceDE w:val="0"/>
      <w:autoSpaceDN w:val="0"/>
      <w:adjustRightInd w:val="0"/>
      <w:spacing w:after="0" w:line="240" w:lineRule="auto"/>
    </w:pPr>
    <w:rPr>
      <w:rFonts w:ascii="Helvetica 95 Black" w:hAnsi="Helvetica 95 Black" w:cs="Helvetica 95 Black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0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nt-break-out">
    <w:name w:val="dont-break-out"/>
    <w:basedOn w:val="Fontepargpadro"/>
    <w:rsid w:val="003D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i.regina@ufsc.br" TargetMode="External"/><Relationship Id="rId13" Type="http://schemas.openxmlformats.org/officeDocument/2006/relationships/hyperlink" Target="http://dx.doi.org/10.1177/0958928716657275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positorio.cepal.org/server/api/core/bitstreams/0bbc78b5-de9b-422b-9ab3-57c5ed561a39/conte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io.cepal.org/server/api/core/bitstreams/bfe90175-906f-470a-a255-e354acc69f8b/cont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positorio.cepal.org/server/api/core/bitstreams/0bbc78b5-de9b-422b-9ab3-57c5ed561a39/content" TargetMode="External"/><Relationship Id="rId10" Type="http://schemas.openxmlformats.org/officeDocument/2006/relationships/hyperlink" Target="http://dx.doi.org/10.1177/0958928716657275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michelly.wiese@ufsc.br" TargetMode="External"/><Relationship Id="rId14" Type="http://schemas.openxmlformats.org/officeDocument/2006/relationships/hyperlink" Target="https://repositorio.cepal.org/server/api/core/bitstreams/bfe90175-906f-470a-a255-e354acc69f8b/cont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2255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Moser</dc:creator>
  <cp:lastModifiedBy>Lenovo</cp:lastModifiedBy>
  <cp:revision>14</cp:revision>
  <cp:lastPrinted>2016-04-19T13:42:00Z</cp:lastPrinted>
  <dcterms:created xsi:type="dcterms:W3CDTF">2024-11-25T23:45:00Z</dcterms:created>
  <dcterms:modified xsi:type="dcterms:W3CDTF">2024-11-26T00:58:00Z</dcterms:modified>
</cp:coreProperties>
</file>